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24939" w14:textId="77777777" w:rsidR="00DE64A3" w:rsidRDefault="00DE64A3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7770027E" w14:textId="77777777" w:rsidR="00DE64A3" w:rsidRDefault="00DE64A3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1F1CA678" w14:textId="77777777" w:rsidR="00DE64A3" w:rsidRDefault="00DE64A3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292B0577" w14:textId="77777777" w:rsidR="00DE64A3" w:rsidRDefault="00DE64A3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4D9652EE" w14:textId="4D542B77" w:rsidR="008526E5" w:rsidRPr="0040206B" w:rsidRDefault="008526E5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40206B">
        <w:rPr>
          <w:rFonts w:ascii="Calibri" w:hAnsi="Calibri" w:cs="Calibri"/>
          <w:b/>
          <w:sz w:val="22"/>
          <w:szCs w:val="22"/>
        </w:rPr>
        <w:t xml:space="preserve">Umowa nr </w:t>
      </w:r>
      <w:r w:rsidR="0057030E">
        <w:rPr>
          <w:rFonts w:ascii="Calibri" w:hAnsi="Calibri" w:cs="Calibri"/>
          <w:b/>
          <w:sz w:val="22"/>
          <w:szCs w:val="22"/>
        </w:rPr>
        <w:t xml:space="preserve">… </w:t>
      </w:r>
      <w:r w:rsidR="00326049">
        <w:rPr>
          <w:rFonts w:ascii="Calibri" w:hAnsi="Calibri" w:cs="Calibri"/>
          <w:b/>
          <w:sz w:val="22"/>
          <w:szCs w:val="22"/>
        </w:rPr>
        <w:t>/</w:t>
      </w:r>
      <w:proofErr w:type="spellStart"/>
      <w:r w:rsidR="0033342B">
        <w:rPr>
          <w:rFonts w:ascii="Calibri" w:hAnsi="Calibri" w:cs="Calibri"/>
          <w:b/>
          <w:sz w:val="22"/>
          <w:szCs w:val="22"/>
        </w:rPr>
        <w:t>BWiO</w:t>
      </w:r>
      <w:proofErr w:type="spellEnd"/>
      <w:r w:rsidR="0033342B">
        <w:rPr>
          <w:rFonts w:ascii="Calibri" w:hAnsi="Calibri" w:cs="Calibri"/>
          <w:b/>
          <w:sz w:val="22"/>
          <w:szCs w:val="22"/>
        </w:rPr>
        <w:t>/</w:t>
      </w:r>
      <w:r w:rsidR="00F53455">
        <w:rPr>
          <w:rFonts w:ascii="Calibri" w:hAnsi="Calibri" w:cs="Calibri"/>
          <w:b/>
          <w:sz w:val="22"/>
          <w:szCs w:val="22"/>
        </w:rPr>
        <w:t>RK/2025</w:t>
      </w:r>
      <w:r w:rsidR="00D325E7">
        <w:rPr>
          <w:rFonts w:ascii="Calibri" w:hAnsi="Calibri" w:cs="Calibri"/>
          <w:b/>
          <w:sz w:val="22"/>
          <w:szCs w:val="22"/>
        </w:rPr>
        <w:t>/Z</w:t>
      </w:r>
    </w:p>
    <w:p w14:paraId="1AF8617C" w14:textId="77777777"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0775C458" w14:textId="10F6920B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zawarta w dniu </w:t>
      </w:r>
      <w:r w:rsidR="00326049">
        <w:rPr>
          <w:rFonts w:ascii="Calibri" w:hAnsi="Calibri" w:cs="Calibri"/>
          <w:sz w:val="22"/>
          <w:szCs w:val="22"/>
        </w:rPr>
        <w:t>_________</w:t>
      </w:r>
      <w:r w:rsidR="006B0E9A">
        <w:rPr>
          <w:rFonts w:ascii="Calibri" w:hAnsi="Calibri" w:cs="Calibri"/>
          <w:sz w:val="22"/>
          <w:szCs w:val="22"/>
        </w:rPr>
        <w:t xml:space="preserve"> r. </w:t>
      </w:r>
      <w:r w:rsidRPr="0040206B">
        <w:rPr>
          <w:rFonts w:ascii="Calibri" w:hAnsi="Calibri" w:cs="Calibri"/>
          <w:sz w:val="22"/>
          <w:szCs w:val="22"/>
        </w:rPr>
        <w:t>w Bogatyni, pomiędzy:</w:t>
      </w:r>
    </w:p>
    <w:p w14:paraId="4CA94BC6" w14:textId="77777777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01A6973" w14:textId="6F5D0ED8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Bogatyńs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kimi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Wodociąg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ami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i Oczyszczalni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Spółk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Akcyjn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z siedzibą w Bogatyni przy ul. Żołnierzy II AWP 20, 59-920 Bogatynia, wpisan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prowadzonego przez Sąd Rejonowy dla Wrocławia - Fabrycznej we Wrocławiu, IX Wydział Gospodarczy Krajowego Rejestru Sądowego pod numerem KRS: 0000046613, NIP: 6151497881, kapitał zakładowy</w:t>
      </w:r>
      <w:r w:rsidR="00C52384">
        <w:rPr>
          <w:rFonts w:ascii="Calibri" w:hAnsi="Calibri" w:cs="Calibri"/>
          <w:color w:val="000000"/>
          <w:sz w:val="22"/>
          <w:szCs w:val="22"/>
        </w:rPr>
        <w:t>: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93 634 182,00 zł w całości wpłacony, reprezentowan</w:t>
      </w:r>
      <w:r w:rsidR="00C52384">
        <w:rPr>
          <w:rFonts w:ascii="Calibri" w:hAnsi="Calibri" w:cs="Calibri"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color w:val="000000"/>
          <w:sz w:val="22"/>
          <w:szCs w:val="22"/>
        </w:rPr>
        <w:t>przez:</w:t>
      </w:r>
    </w:p>
    <w:p w14:paraId="48B5C785" w14:textId="00B406B9" w:rsidR="00403CC7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Agnieszkę Skonieczkę – Prezesa Zarządu – Dyrektora Naczelnego</w:t>
      </w:r>
    </w:p>
    <w:p w14:paraId="149DE73E" w14:textId="14E02EB1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zwan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0" w:name="_Hlk175134119"/>
      <w:r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>
        <w:rPr>
          <w:rFonts w:ascii="Calibri" w:hAnsi="Calibri" w:cs="Calibri"/>
          <w:b/>
          <w:bCs/>
          <w:color w:val="000000"/>
          <w:sz w:val="22"/>
          <w:szCs w:val="22"/>
        </w:rPr>
        <w:t>Zamawiającym</w:t>
      </w:r>
      <w:r w:rsidRPr="0040206B">
        <w:rPr>
          <w:rFonts w:ascii="Calibri" w:hAnsi="Calibri" w:cs="Calibri"/>
          <w:color w:val="000000"/>
          <w:sz w:val="22"/>
          <w:szCs w:val="22"/>
        </w:rPr>
        <w:t>,</w:t>
      </w:r>
    </w:p>
    <w:bookmarkEnd w:id="0"/>
    <w:p w14:paraId="2C72654F" w14:textId="71B830B4" w:rsidR="008526E5" w:rsidRPr="0040206B" w:rsidRDefault="008526E5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a </w:t>
      </w:r>
    </w:p>
    <w:p w14:paraId="288C6988" w14:textId="77777777" w:rsidR="00C52384" w:rsidRDefault="00C52384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D43039">
        <w:rPr>
          <w:rFonts w:ascii="Calibri" w:hAnsi="Calibri" w:cs="Calibri"/>
          <w:b/>
          <w:bCs/>
          <w:sz w:val="22"/>
          <w:szCs w:val="22"/>
        </w:rPr>
        <w:t>____________________</w:t>
      </w:r>
      <w:r w:rsidRPr="00D43039"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z siedzibą, ul. __________________</w:t>
      </w:r>
      <w:r>
        <w:rPr>
          <w:rFonts w:ascii="Calibri" w:hAnsi="Calibri" w:cs="Calibri"/>
          <w:sz w:val="22"/>
          <w:szCs w:val="22"/>
        </w:rPr>
        <w:t>,</w:t>
      </w:r>
      <w:r w:rsidRPr="00C52384">
        <w:rPr>
          <w:rFonts w:ascii="Calibri" w:hAnsi="Calibri" w:cs="Calibri"/>
          <w:sz w:val="22"/>
          <w:szCs w:val="22"/>
        </w:rPr>
        <w:t xml:space="preserve"> _________________wpisan</w:t>
      </w:r>
      <w:r>
        <w:rPr>
          <w:rFonts w:ascii="Calibri" w:hAnsi="Calibri" w:cs="Calibri"/>
          <w:sz w:val="22"/>
          <w:szCs w:val="22"/>
        </w:rPr>
        <w:t>ym/</w:t>
      </w:r>
      <w:r w:rsidRPr="00C52384">
        <w:rPr>
          <w:rFonts w:ascii="Calibri" w:hAnsi="Calibri" w:cs="Calibri"/>
          <w:sz w:val="22"/>
          <w:szCs w:val="22"/>
        </w:rPr>
        <w:t>ą do Rejestru Przedsiębiorców Krajowego Rejestru Sądowego prowadzonego przez Sąd Rejonowy ______________________, Wydział_________________ Krajowego Rejestru Sądowego pod numerem KRS</w:t>
      </w:r>
      <w:r>
        <w:rPr>
          <w:rFonts w:ascii="Calibri" w:hAnsi="Calibri" w:cs="Calibri"/>
          <w:sz w:val="22"/>
          <w:szCs w:val="22"/>
        </w:rPr>
        <w:t>:</w:t>
      </w:r>
      <w:r w:rsidRPr="00C52384">
        <w:rPr>
          <w:rFonts w:ascii="Calibri" w:hAnsi="Calibri" w:cs="Calibri"/>
          <w:sz w:val="22"/>
          <w:szCs w:val="22"/>
        </w:rPr>
        <w:t xml:space="preserve">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NIP: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kapita</w:t>
      </w:r>
      <w:r>
        <w:rPr>
          <w:rFonts w:ascii="Calibri" w:hAnsi="Calibri" w:cs="Calibri"/>
          <w:sz w:val="22"/>
          <w:szCs w:val="22"/>
        </w:rPr>
        <w:t>ł</w:t>
      </w:r>
      <w:r w:rsidRPr="00C52384">
        <w:rPr>
          <w:rFonts w:ascii="Calibri" w:hAnsi="Calibri" w:cs="Calibri"/>
          <w:sz w:val="22"/>
          <w:szCs w:val="22"/>
        </w:rPr>
        <w:t xml:space="preserve"> zakładow</w:t>
      </w:r>
      <w:r>
        <w:rPr>
          <w:rFonts w:ascii="Calibri" w:hAnsi="Calibri" w:cs="Calibri"/>
          <w:sz w:val="22"/>
          <w:szCs w:val="22"/>
        </w:rPr>
        <w:t>y</w:t>
      </w:r>
      <w:r w:rsidRPr="00C52384">
        <w:rPr>
          <w:rFonts w:ascii="Calibri" w:hAnsi="Calibri" w:cs="Calibri"/>
          <w:sz w:val="22"/>
          <w:szCs w:val="22"/>
        </w:rPr>
        <w:t xml:space="preserve"> w wysokości ________________ zł, reprezentowan</w:t>
      </w:r>
      <w:r>
        <w:rPr>
          <w:rFonts w:ascii="Calibri" w:hAnsi="Calibri" w:cs="Calibri"/>
          <w:sz w:val="22"/>
          <w:szCs w:val="22"/>
        </w:rPr>
        <w:t>y/</w:t>
      </w:r>
      <w:r w:rsidRPr="00C52384">
        <w:rPr>
          <w:rFonts w:ascii="Calibri" w:hAnsi="Calibri" w:cs="Calibri"/>
          <w:sz w:val="22"/>
          <w:szCs w:val="22"/>
        </w:rPr>
        <w:t xml:space="preserve">ą przez: </w:t>
      </w:r>
    </w:p>
    <w:p w14:paraId="487660A6" w14:textId="7D1665A4" w:rsidR="00584792" w:rsidRPr="0040206B" w:rsidRDefault="00D43039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7562F">
        <w:rPr>
          <w:rFonts w:ascii="Calibri" w:hAnsi="Calibri" w:cs="Calibri"/>
          <w:sz w:val="22"/>
          <w:szCs w:val="22"/>
        </w:rPr>
        <w:t>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47562F">
        <w:rPr>
          <w:rFonts w:ascii="Calibri" w:hAnsi="Calibri" w:cs="Calibri"/>
          <w:color w:val="000000"/>
          <w:sz w:val="22"/>
          <w:szCs w:val="22"/>
        </w:rPr>
        <w:t>–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7562F">
        <w:rPr>
          <w:rFonts w:ascii="Calibri" w:hAnsi="Calibri" w:cs="Calibri"/>
          <w:sz w:val="22"/>
          <w:szCs w:val="22"/>
        </w:rPr>
        <w:t xml:space="preserve"> ___________________</w:t>
      </w:r>
      <w:r w:rsidR="008526E5" w:rsidRPr="0040206B">
        <w:rPr>
          <w:rFonts w:ascii="Calibri" w:hAnsi="Calibri" w:cs="Calibri"/>
          <w:sz w:val="22"/>
          <w:szCs w:val="22"/>
        </w:rPr>
        <w:t xml:space="preserve"> </w:t>
      </w:r>
    </w:p>
    <w:p w14:paraId="4B645CB3" w14:textId="0EFA5643" w:rsidR="008526E5" w:rsidRDefault="00C52384" w:rsidP="00403CC7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1" w:name="_Hlk175134095"/>
      <w:r>
        <w:rPr>
          <w:rFonts w:ascii="Calibri" w:hAnsi="Calibri" w:cs="Calibri"/>
          <w:color w:val="000000"/>
          <w:sz w:val="22"/>
          <w:szCs w:val="22"/>
        </w:rPr>
        <w:t>z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>wany</w:t>
      </w:r>
      <w:r>
        <w:rPr>
          <w:rFonts w:ascii="Calibri" w:hAnsi="Calibri" w:cs="Calibri"/>
          <w:color w:val="000000"/>
          <w:sz w:val="22"/>
          <w:szCs w:val="22"/>
        </w:rPr>
        <w:t>m/ą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2" w:name="_Hlk175134137"/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 w:rsidRPr="00A4797B">
        <w:rPr>
          <w:rFonts w:ascii="Calibri" w:hAnsi="Calibri" w:cs="Calibri"/>
          <w:b/>
          <w:bCs/>
          <w:sz w:val="22"/>
          <w:szCs w:val="22"/>
        </w:rPr>
        <w:t>Wykonawcą</w:t>
      </w:r>
      <w:r w:rsidR="00F83F40">
        <w:rPr>
          <w:rFonts w:ascii="Calibri" w:hAnsi="Calibri" w:cs="Calibri"/>
          <w:sz w:val="22"/>
          <w:szCs w:val="22"/>
        </w:rPr>
        <w:t>.</w:t>
      </w:r>
      <w:r w:rsidRPr="00C52384">
        <w:rPr>
          <w:rFonts w:ascii="Calibri" w:hAnsi="Calibri" w:cs="Calibri"/>
          <w:sz w:val="22"/>
          <w:szCs w:val="22"/>
        </w:rPr>
        <w:t xml:space="preserve"> </w:t>
      </w:r>
      <w:r w:rsidRPr="0040206B">
        <w:rPr>
          <w:rFonts w:ascii="Calibri" w:hAnsi="Calibri" w:cs="Calibri"/>
          <w:sz w:val="22"/>
          <w:szCs w:val="22"/>
        </w:rPr>
        <w:t xml:space="preserve"> </w:t>
      </w:r>
      <w:bookmarkEnd w:id="2"/>
    </w:p>
    <w:p w14:paraId="78C05007" w14:textId="77777777" w:rsidR="00403CC7" w:rsidRPr="00C52384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FDD06A1" w14:textId="00A07A46" w:rsidR="00E02F2C" w:rsidRPr="00F83F40" w:rsidRDefault="00E02F2C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  <w:bookmarkStart w:id="3" w:name="_Hlk175135433"/>
      <w:r w:rsidRPr="00F83F40">
        <w:rPr>
          <w:rFonts w:ascii="Calibri" w:hAnsi="Calibri" w:cs="Calibri"/>
          <w:bCs/>
          <w:sz w:val="22"/>
          <w:szCs w:val="22"/>
        </w:rPr>
        <w:t>Zamawiający i Wykonawca zwani są dalej łącznie Stronami, a osobno Stroną.</w:t>
      </w:r>
    </w:p>
    <w:bookmarkEnd w:id="1"/>
    <w:bookmarkEnd w:id="3"/>
    <w:p w14:paraId="64B8D9F7" w14:textId="77777777" w:rsidR="004C03B1" w:rsidRPr="00C52384" w:rsidRDefault="004C03B1" w:rsidP="007C4137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0824933C" w14:textId="77777777" w:rsidR="00D325E7" w:rsidRPr="00BC761D" w:rsidRDefault="00D325E7" w:rsidP="00D325E7">
      <w:pPr>
        <w:spacing w:line="280" w:lineRule="exact"/>
        <w:rPr>
          <w:rFonts w:ascii="Calibri" w:hAnsi="Calibri" w:cs="Calibri"/>
          <w:b/>
          <w:strike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Na podstawie art. 5 ust. 4 pkt 1, art.7 pkt 35 oraz art.3 ustawy z dnia 11 września 2019 r. Prawo zamówień publicznych (Dz.U. z 2023 r. poz. 1605) oraz Regulaminu Udzielania Zamówień przez Bogatyńskie Wodociągi i Oczyszczalnię S.A. w Bogatyni, stanowiącego Załącznik do Zarządzenia wewnętrznego Nr 1/2021 z dnia 08.01.2021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r., niniejsza umowa nie podlega przepisom tej ustawy.</w:t>
      </w:r>
    </w:p>
    <w:p w14:paraId="1681AF08" w14:textId="77777777" w:rsidR="00D325E7" w:rsidRDefault="00D325E7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21DC6A72" w14:textId="4E6BBEC0" w:rsidR="00D43039" w:rsidRDefault="008526E5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§ 1.</w:t>
      </w:r>
    </w:p>
    <w:p w14:paraId="55FF7688" w14:textId="77777777" w:rsidR="00403CC7" w:rsidRPr="0040206B" w:rsidRDefault="00403CC7" w:rsidP="007C4137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3B03FB14" w14:textId="279D5148" w:rsidR="00D325E7" w:rsidRDefault="008526E5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D325E7">
        <w:rPr>
          <w:rFonts w:ascii="Calibri" w:hAnsi="Calibri" w:cs="Calibri"/>
          <w:color w:val="000000"/>
          <w:sz w:val="22"/>
          <w:szCs w:val="22"/>
        </w:rPr>
        <w:t>Przedmiotem niniejszej umowy jest</w:t>
      </w:r>
      <w:r w:rsidR="00D325E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325E7" w:rsidRPr="00024442">
        <w:rPr>
          <w:rFonts w:ascii="Calibri" w:hAnsi="Calibri" w:cs="Calibri"/>
          <w:b/>
          <w:i/>
          <w:color w:val="000000"/>
          <w:sz w:val="22"/>
          <w:szCs w:val="22"/>
        </w:rPr>
        <w:t xml:space="preserve">Zakup i </w:t>
      </w:r>
      <w:r w:rsidR="00F53455" w:rsidRPr="00024442">
        <w:rPr>
          <w:rFonts w:ascii="Calibri" w:hAnsi="Calibri" w:cs="Calibri"/>
          <w:b/>
          <w:i/>
          <w:sz w:val="22"/>
          <w:szCs w:val="22"/>
        </w:rPr>
        <w:t>dostawa materiałów do realizacji zadania pn.: „ Budowa rozdzielczych i przesyłowych sieci wodociągowych na odcinku SUW Zatonie – Transportowa w Bogatyni (ETAP IV)”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, zgodnie z ofertą z dnia </w:t>
      </w:r>
      <w:r w:rsidR="00D325E7" w:rsidRPr="00326049">
        <w:rPr>
          <w:rFonts w:ascii="Calibri" w:hAnsi="Calibri" w:cs="Calibri"/>
        </w:rPr>
        <w:t>__________</w:t>
      </w:r>
      <w:r w:rsidR="00D325E7">
        <w:rPr>
          <w:rFonts w:ascii="Calibri" w:hAnsi="Calibri" w:cs="Calibri"/>
        </w:rPr>
        <w:t xml:space="preserve"> 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r., złożoną przez Wykonawcę.  </w:t>
      </w:r>
      <w:r w:rsidR="00024442">
        <w:rPr>
          <w:rFonts w:ascii="Calibri" w:hAnsi="Calibri" w:cs="Calibri"/>
          <w:iCs/>
          <w:color w:val="000000"/>
          <w:sz w:val="22"/>
          <w:szCs w:val="22"/>
        </w:rPr>
        <w:t xml:space="preserve">Zestawienie materiałów 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z oferty </w:t>
      </w:r>
      <w:r w:rsidR="00D325E7" w:rsidRPr="00BC761D">
        <w:rPr>
          <w:rFonts w:ascii="Calibri" w:hAnsi="Calibri" w:cs="Calibri"/>
          <w:sz w:val="22"/>
          <w:szCs w:val="22"/>
        </w:rPr>
        <w:t xml:space="preserve">stanowi </w:t>
      </w:r>
      <w:r w:rsidR="00D325E7" w:rsidRPr="00D325E7">
        <w:rPr>
          <w:rFonts w:ascii="Calibri" w:hAnsi="Calibri" w:cs="Calibri"/>
          <w:iCs/>
          <w:sz w:val="22"/>
          <w:szCs w:val="22"/>
        </w:rPr>
        <w:t>Załącznik nr 1</w:t>
      </w:r>
      <w:r w:rsidR="00D325E7" w:rsidRPr="00BC761D">
        <w:rPr>
          <w:rFonts w:ascii="Calibri" w:hAnsi="Calibri" w:cs="Calibri"/>
          <w:sz w:val="22"/>
          <w:szCs w:val="22"/>
        </w:rPr>
        <w:t xml:space="preserve"> do niniejszej umowy.</w:t>
      </w:r>
    </w:p>
    <w:p w14:paraId="42E92D10" w14:textId="7CDFBD6B" w:rsidR="00D325E7" w:rsidRPr="00BC761D" w:rsidRDefault="00D325E7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000000"/>
          <w:sz w:val="22"/>
          <w:szCs w:val="22"/>
        </w:rPr>
        <w:t xml:space="preserve">Zamawiający wymaga </w:t>
      </w:r>
      <w:r w:rsidRPr="00BC761D">
        <w:rPr>
          <w:rFonts w:ascii="Calibri" w:hAnsi="Calibri" w:cs="Calibri"/>
          <w:sz w:val="22"/>
          <w:szCs w:val="22"/>
        </w:rPr>
        <w:t>dostawy oryginalnych, fabrycznie nowych, nieużywanych, nieuszkodzonych</w:t>
      </w:r>
      <w:r w:rsidR="00F53455">
        <w:rPr>
          <w:rFonts w:ascii="Calibri" w:hAnsi="Calibri" w:cs="Calibri"/>
          <w:sz w:val="22"/>
          <w:szCs w:val="22"/>
        </w:rPr>
        <w:t xml:space="preserve"> </w:t>
      </w:r>
      <w:r w:rsidR="00024442">
        <w:rPr>
          <w:rFonts w:ascii="Calibri" w:hAnsi="Calibri" w:cs="Calibri"/>
          <w:sz w:val="22"/>
          <w:szCs w:val="22"/>
        </w:rPr>
        <w:t xml:space="preserve"> i oryginalnie zapakowanych </w:t>
      </w:r>
      <w:r w:rsidR="00F53455">
        <w:rPr>
          <w:rFonts w:ascii="Calibri" w:hAnsi="Calibri" w:cs="Calibri"/>
          <w:sz w:val="22"/>
          <w:szCs w:val="22"/>
        </w:rPr>
        <w:t>materiałów</w:t>
      </w:r>
      <w:r w:rsidR="00024442">
        <w:rPr>
          <w:rFonts w:ascii="Calibri" w:hAnsi="Calibri" w:cs="Calibri"/>
          <w:sz w:val="22"/>
          <w:szCs w:val="22"/>
        </w:rPr>
        <w:t xml:space="preserve">. </w:t>
      </w:r>
    </w:p>
    <w:p w14:paraId="06728792" w14:textId="15BA36BD" w:rsidR="00D325E7" w:rsidRPr="001825A1" w:rsidRDefault="00D325E7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000000"/>
          <w:sz w:val="22"/>
          <w:szCs w:val="22"/>
        </w:rPr>
        <w:t>Zamawiający zastrzega sobie prawo do zmiany ilośc</w:t>
      </w:r>
      <w:r w:rsidR="00F53455">
        <w:rPr>
          <w:rFonts w:ascii="Calibri" w:hAnsi="Calibri" w:cs="Calibri"/>
          <w:color w:val="000000"/>
          <w:sz w:val="22"/>
          <w:szCs w:val="22"/>
        </w:rPr>
        <w:t>i zamawianych materiałów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 wymienionych w </w:t>
      </w:r>
      <w:r w:rsidRPr="00D325E7">
        <w:rPr>
          <w:rFonts w:ascii="Calibri" w:hAnsi="Calibri" w:cs="Calibri"/>
          <w:iCs/>
          <w:color w:val="000000"/>
          <w:sz w:val="22"/>
          <w:szCs w:val="22"/>
        </w:rPr>
        <w:t>Załączniku nr 1.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 Wykonawcy nie będą przysługiwały żadne roszczenia z tytułu zamówienia innej niż przewidywana il</w:t>
      </w:r>
      <w:r w:rsidR="00F53455">
        <w:rPr>
          <w:rFonts w:ascii="Calibri" w:hAnsi="Calibri" w:cs="Calibri"/>
          <w:color w:val="000000"/>
          <w:sz w:val="22"/>
          <w:szCs w:val="22"/>
        </w:rPr>
        <w:t>ości materiałów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. Zamawiający zapłaci </w:t>
      </w:r>
      <w:r w:rsidR="00024442">
        <w:rPr>
          <w:rFonts w:ascii="Calibri" w:hAnsi="Calibri" w:cs="Calibri"/>
          <w:color w:val="000000"/>
          <w:sz w:val="22"/>
          <w:szCs w:val="22"/>
        </w:rPr>
        <w:t>za faktycznie dostarczone  materiały</w:t>
      </w:r>
      <w:r w:rsidRPr="00BC761D">
        <w:rPr>
          <w:rFonts w:ascii="Calibri" w:hAnsi="Calibri" w:cs="Calibri"/>
          <w:color w:val="000000"/>
          <w:sz w:val="22"/>
          <w:szCs w:val="22"/>
        </w:rPr>
        <w:t>, zgodnie z cenami jednostkowymi określonymi w ofercie.</w:t>
      </w:r>
    </w:p>
    <w:p w14:paraId="12FDD417" w14:textId="1EAA6CD4" w:rsidR="00F91B32" w:rsidRDefault="001825A1" w:rsidP="001825A1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Zamawiający zastrzega sobie prawo do zakupu u Wykonawcy </w:t>
      </w:r>
      <w:r w:rsidR="00F53455">
        <w:rPr>
          <w:rFonts w:ascii="Calibri" w:hAnsi="Calibri" w:cs="Calibri"/>
          <w:color w:val="000000"/>
          <w:sz w:val="22"/>
          <w:szCs w:val="22"/>
        </w:rPr>
        <w:t>materiałów</w:t>
      </w:r>
      <w:r>
        <w:rPr>
          <w:rFonts w:ascii="Calibri" w:hAnsi="Calibri" w:cs="Calibri"/>
          <w:color w:val="000000"/>
          <w:sz w:val="22"/>
          <w:szCs w:val="22"/>
        </w:rPr>
        <w:t xml:space="preserve"> dostępnych w </w:t>
      </w:r>
      <w:r w:rsidRPr="007D1D8F">
        <w:rPr>
          <w:rFonts w:ascii="Calibri" w:hAnsi="Calibri" w:cs="Calibri"/>
          <w:color w:val="000000"/>
          <w:sz w:val="22"/>
          <w:szCs w:val="22"/>
        </w:rPr>
        <w:t>stałej ofercie handlowej Wykonawc</w:t>
      </w:r>
      <w:r>
        <w:rPr>
          <w:rFonts w:ascii="Calibri" w:hAnsi="Calibri" w:cs="Calibri"/>
          <w:color w:val="000000"/>
          <w:sz w:val="22"/>
          <w:szCs w:val="22"/>
        </w:rPr>
        <w:t>y</w:t>
      </w:r>
      <w:r w:rsidR="00F91B32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innych niż wyszczególnione w Z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ałączniku nr 1 do </w:t>
      </w:r>
      <w:r>
        <w:rPr>
          <w:rFonts w:ascii="Calibri" w:hAnsi="Calibri" w:cs="Calibri"/>
          <w:color w:val="000000"/>
          <w:sz w:val="22"/>
          <w:szCs w:val="22"/>
        </w:rPr>
        <w:t>niniejszej u</w:t>
      </w:r>
      <w:r w:rsidR="00A548DB">
        <w:rPr>
          <w:rFonts w:ascii="Calibri" w:hAnsi="Calibri" w:cs="Calibri"/>
          <w:color w:val="000000"/>
          <w:sz w:val="22"/>
          <w:szCs w:val="22"/>
        </w:rPr>
        <w:t>mowy (zwane</w:t>
      </w:r>
      <w:r w:rsidR="00F91B32">
        <w:rPr>
          <w:rFonts w:ascii="Calibri" w:hAnsi="Calibri" w:cs="Calibri"/>
          <w:color w:val="000000"/>
          <w:sz w:val="22"/>
          <w:szCs w:val="22"/>
        </w:rPr>
        <w:t xml:space="preserve"> dalej „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Prawem Opcji”). </w:t>
      </w:r>
    </w:p>
    <w:p w14:paraId="497B8C56" w14:textId="4BDD71D8" w:rsidR="001825A1" w:rsidRPr="007D283E" w:rsidRDefault="001825A1" w:rsidP="007D283E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Wartość </w:t>
      </w:r>
      <w:r w:rsidR="00F53455">
        <w:rPr>
          <w:rFonts w:ascii="Calibri" w:hAnsi="Calibri" w:cs="Calibri"/>
          <w:color w:val="000000"/>
          <w:sz w:val="22"/>
          <w:szCs w:val="22"/>
        </w:rPr>
        <w:t xml:space="preserve">materiałów </w:t>
      </w:r>
      <w:r w:rsidR="00F91B32">
        <w:rPr>
          <w:rFonts w:ascii="Calibri" w:hAnsi="Calibri" w:cs="Calibri"/>
          <w:sz w:val="22"/>
          <w:szCs w:val="22"/>
        </w:rPr>
        <w:t>w ramach Prawa Opcji</w:t>
      </w:r>
      <w:r w:rsidR="00F91B32" w:rsidRPr="00487A53">
        <w:rPr>
          <w:rFonts w:ascii="Calibri" w:hAnsi="Calibri" w:cs="Calibri"/>
          <w:sz w:val="22"/>
          <w:szCs w:val="22"/>
        </w:rPr>
        <w:t xml:space="preserve"> 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nie może przekroczyć wartości wynagrodzenia, o </w:t>
      </w:r>
      <w:r>
        <w:rPr>
          <w:rFonts w:ascii="Calibri" w:hAnsi="Calibri" w:cs="Calibri"/>
          <w:color w:val="000000"/>
          <w:sz w:val="22"/>
          <w:szCs w:val="22"/>
        </w:rPr>
        <w:t xml:space="preserve">którym mowa w § 3. ust. 6 </w:t>
      </w:r>
      <w:r w:rsidR="00F93C2F">
        <w:rPr>
          <w:rFonts w:ascii="Calibri" w:hAnsi="Calibri" w:cs="Calibri"/>
          <w:color w:val="000000"/>
          <w:sz w:val="22"/>
          <w:szCs w:val="22"/>
        </w:rPr>
        <w:t xml:space="preserve">niniejszej </w:t>
      </w:r>
      <w:r w:rsidR="000772B8">
        <w:rPr>
          <w:rFonts w:ascii="Calibri" w:hAnsi="Calibri" w:cs="Calibri"/>
          <w:color w:val="000000"/>
          <w:sz w:val="22"/>
          <w:szCs w:val="22"/>
        </w:rPr>
        <w:t>umowy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. Ceny produktów dodatkowych będą ustalane indywidualnie, przy czym nie mogą być wyższe od cen katalogowych Wykonawcy. </w:t>
      </w:r>
    </w:p>
    <w:p w14:paraId="23C3A7EB" w14:textId="77777777" w:rsidR="001825A1" w:rsidRPr="0040206B" w:rsidRDefault="001825A1" w:rsidP="007C4137">
      <w:pPr>
        <w:pStyle w:val="Akapitzlist"/>
        <w:spacing w:after="0" w:line="280" w:lineRule="exact"/>
        <w:ind w:left="0"/>
        <w:jc w:val="center"/>
        <w:rPr>
          <w:rFonts w:ascii="Calibri" w:hAnsi="Calibri" w:cs="Calibri"/>
          <w:bCs/>
        </w:rPr>
      </w:pPr>
    </w:p>
    <w:p w14:paraId="11EF139F" w14:textId="77777777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lastRenderedPageBreak/>
        <w:t xml:space="preserve">§ </w:t>
      </w:r>
      <w:r>
        <w:rPr>
          <w:rFonts w:ascii="Calibri" w:hAnsi="Calibri" w:cs="Calibri"/>
          <w:b/>
          <w:bCs/>
        </w:rPr>
        <w:t>2</w:t>
      </w:r>
      <w:r w:rsidRPr="0040206B">
        <w:rPr>
          <w:rFonts w:ascii="Calibri" w:hAnsi="Calibri" w:cs="Calibri"/>
          <w:b/>
          <w:bCs/>
        </w:rPr>
        <w:t>.</w:t>
      </w:r>
    </w:p>
    <w:p w14:paraId="1BD06613" w14:textId="77777777" w:rsidR="00D325E7" w:rsidRPr="0040206B" w:rsidRDefault="00D325E7" w:rsidP="00D325E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6E598AD7" w14:textId="77777777" w:rsidR="00D325E7" w:rsidRPr="00BC761D" w:rsidRDefault="00D325E7" w:rsidP="00D325E7">
      <w:pPr>
        <w:pStyle w:val="Nagwek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Dostawa przedmiotu zamówienia odbywać się będzie na następujących zasadach:</w:t>
      </w:r>
    </w:p>
    <w:p w14:paraId="7C305702" w14:textId="3575DACA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b/>
          <w:bCs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</w:t>
      </w:r>
      <w:r w:rsidR="00831741">
        <w:rPr>
          <w:rFonts w:ascii="Calibri" w:hAnsi="Calibri" w:cs="Calibri"/>
          <w:sz w:val="22"/>
          <w:szCs w:val="22"/>
        </w:rPr>
        <w:t xml:space="preserve">nawca dostarczy materiały na teren budowy wskazany przez Zamawiającego lub do siedziby Zamawiającego  sukcesywnie </w:t>
      </w:r>
      <w:r w:rsidRPr="00BC761D">
        <w:rPr>
          <w:rFonts w:ascii="Calibri" w:hAnsi="Calibri" w:cs="Calibri"/>
          <w:sz w:val="22"/>
          <w:szCs w:val="22"/>
        </w:rPr>
        <w:t>w zależności od bieżących potrzeb Zamawiającego, w okresie obowiązywania umowy.</w:t>
      </w:r>
    </w:p>
    <w:p w14:paraId="6586E022" w14:textId="6397555B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Dostawy przedmiotu umowy, odbywać się będą w oparciu o zapotrzebowania, przekazywane przez Zamawiającego drogą elektroniczną na adres</w:t>
      </w:r>
      <w:r w:rsidR="00894BDA">
        <w:rPr>
          <w:rFonts w:ascii="Calibri" w:hAnsi="Calibri" w:cs="Calibri"/>
          <w:sz w:val="22"/>
          <w:szCs w:val="22"/>
        </w:rPr>
        <w:t xml:space="preserve">: </w:t>
      </w:r>
      <w:bookmarkStart w:id="4" w:name="_Hlk182563910"/>
      <w:r w:rsidR="007869EC" w:rsidRPr="00326049">
        <w:rPr>
          <w:rFonts w:ascii="Calibri" w:hAnsi="Calibri" w:cs="Calibri"/>
        </w:rPr>
        <w:t>__________</w:t>
      </w:r>
      <w:r w:rsidR="00894BDA">
        <w:rPr>
          <w:rFonts w:ascii="Calibri" w:hAnsi="Calibri" w:cs="Calibri"/>
        </w:rPr>
        <w:t>__________</w:t>
      </w:r>
      <w:bookmarkEnd w:id="4"/>
    </w:p>
    <w:p w14:paraId="025174A9" w14:textId="6867B4F2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Każdą zamawianą partię</w:t>
      </w:r>
      <w:r w:rsidR="00831741">
        <w:rPr>
          <w:rFonts w:ascii="Calibri" w:hAnsi="Calibri" w:cs="Calibri"/>
          <w:sz w:val="22"/>
          <w:szCs w:val="22"/>
        </w:rPr>
        <w:t xml:space="preserve"> materiałów</w:t>
      </w:r>
      <w:r w:rsidRPr="00BC761D">
        <w:rPr>
          <w:rFonts w:ascii="Calibri" w:hAnsi="Calibri" w:cs="Calibri"/>
          <w:sz w:val="22"/>
          <w:szCs w:val="22"/>
        </w:rPr>
        <w:t xml:space="preserve"> Wykonawca dostarczy</w:t>
      </w:r>
      <w:r w:rsidR="00831741">
        <w:rPr>
          <w:rFonts w:ascii="Calibri" w:hAnsi="Calibri" w:cs="Calibri"/>
          <w:sz w:val="22"/>
          <w:szCs w:val="22"/>
        </w:rPr>
        <w:t xml:space="preserve"> na teren budowy wskazany przez Zamawiającego lub</w:t>
      </w:r>
      <w:r w:rsidRPr="00BC761D">
        <w:rPr>
          <w:rFonts w:ascii="Calibri" w:hAnsi="Calibri" w:cs="Calibri"/>
          <w:sz w:val="22"/>
          <w:szCs w:val="22"/>
        </w:rPr>
        <w:t xml:space="preserve"> do magazynu w siedzibie Zamawiającego, przy ul. Żołnierzy II AW</w:t>
      </w:r>
      <w:r w:rsidR="00831741">
        <w:rPr>
          <w:rFonts w:ascii="Calibri" w:hAnsi="Calibri" w:cs="Calibri"/>
          <w:sz w:val="22"/>
          <w:szCs w:val="22"/>
        </w:rPr>
        <w:t>P 20 w Bogatyni, w terminie do 14</w:t>
      </w:r>
      <w:r w:rsidRPr="00BC761D">
        <w:rPr>
          <w:rFonts w:ascii="Calibri" w:hAnsi="Calibri" w:cs="Calibri"/>
          <w:sz w:val="22"/>
          <w:szCs w:val="22"/>
        </w:rPr>
        <w:t xml:space="preserve"> dni roboczych od daty otrzymania zapotrzebowania. Przedmiot zamówienia dostarczany będzie w dni robocze (poniedziałek – piątek), w godzinach 7</w:t>
      </w:r>
      <w:r w:rsidRPr="00BC761D">
        <w:rPr>
          <w:rFonts w:ascii="Calibri" w:hAnsi="Calibri" w:cs="Calibri"/>
          <w:sz w:val="22"/>
          <w:szCs w:val="22"/>
          <w:vertAlign w:val="superscript"/>
        </w:rPr>
        <w:t>30</w:t>
      </w:r>
      <w:r w:rsidRPr="00BC761D">
        <w:rPr>
          <w:rFonts w:ascii="Calibri" w:hAnsi="Calibri" w:cs="Calibri"/>
          <w:sz w:val="22"/>
          <w:szCs w:val="22"/>
        </w:rPr>
        <w:t xml:space="preserve"> - 14</w:t>
      </w:r>
      <w:r w:rsidRPr="00BC761D">
        <w:rPr>
          <w:rFonts w:ascii="Calibri" w:hAnsi="Calibri" w:cs="Calibri"/>
          <w:sz w:val="22"/>
          <w:szCs w:val="22"/>
          <w:vertAlign w:val="superscript"/>
        </w:rPr>
        <w:t>30</w:t>
      </w:r>
      <w:r w:rsidRPr="00BC761D">
        <w:rPr>
          <w:rFonts w:ascii="Calibri" w:hAnsi="Calibri" w:cs="Calibri"/>
          <w:sz w:val="22"/>
          <w:szCs w:val="22"/>
        </w:rPr>
        <w:t>.</w:t>
      </w:r>
    </w:p>
    <w:p w14:paraId="09F537FD" w14:textId="24AF6A9F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odmówić prz</w:t>
      </w:r>
      <w:r w:rsidR="00831741">
        <w:rPr>
          <w:rFonts w:ascii="Calibri" w:hAnsi="Calibri" w:cs="Calibri"/>
          <w:sz w:val="22"/>
          <w:szCs w:val="22"/>
        </w:rPr>
        <w:t>yjęcia dostawy materiałów</w:t>
      </w:r>
      <w:r w:rsidRPr="00BC761D">
        <w:rPr>
          <w:rFonts w:ascii="Calibri" w:hAnsi="Calibri" w:cs="Calibri"/>
          <w:sz w:val="22"/>
          <w:szCs w:val="22"/>
        </w:rPr>
        <w:t xml:space="preserve"> w przypadku dostarczenia ich poza godzinami, o których mowa w ust. 3. </w:t>
      </w:r>
    </w:p>
    <w:p w14:paraId="1F71880E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gwarantuje dostarczanie przedmiotu zamówienia w opakowaniach zabezpieczonych w sposób uniemożliwiający dekompletację oraz chroniący przed uszkodzeniem. </w:t>
      </w:r>
    </w:p>
    <w:p w14:paraId="1FDF39C4" w14:textId="7F25692E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Zamawiający może odmówić </w:t>
      </w:r>
      <w:r w:rsidR="00831741">
        <w:rPr>
          <w:rFonts w:ascii="Calibri" w:hAnsi="Calibri" w:cs="Calibri"/>
          <w:sz w:val="22"/>
          <w:szCs w:val="22"/>
        </w:rPr>
        <w:t>odbioru materiałów</w:t>
      </w:r>
      <w:r w:rsidRPr="00BC761D">
        <w:rPr>
          <w:rFonts w:ascii="Calibri" w:hAnsi="Calibri" w:cs="Calibri"/>
          <w:sz w:val="22"/>
          <w:szCs w:val="22"/>
        </w:rPr>
        <w:t xml:space="preserve"> w przypadku:</w:t>
      </w:r>
    </w:p>
    <w:p w14:paraId="51B7CC8C" w14:textId="77777777" w:rsidR="00D325E7" w:rsidRPr="00BC761D" w:rsidRDefault="00D325E7" w:rsidP="00D325E7">
      <w:pPr>
        <w:pStyle w:val="Nagwek"/>
        <w:numPr>
          <w:ilvl w:val="1"/>
          <w:numId w:val="2"/>
        </w:numPr>
        <w:tabs>
          <w:tab w:val="num" w:pos="720"/>
        </w:tabs>
        <w:spacing w:line="280" w:lineRule="exact"/>
        <w:ind w:left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pacing w:val="-4"/>
          <w:sz w:val="22"/>
          <w:szCs w:val="22"/>
        </w:rPr>
        <w:t>stwierdzenia rozbieżności ilościowych lub jakościowych pomiędzy zamawianym, a dostarczonym</w:t>
      </w:r>
      <w:r w:rsidRPr="00BC761D">
        <w:rPr>
          <w:rFonts w:ascii="Calibri" w:hAnsi="Calibri" w:cs="Calibri"/>
          <w:sz w:val="22"/>
          <w:szCs w:val="22"/>
        </w:rPr>
        <w:t xml:space="preserve"> przedmiotem zamówienia;</w:t>
      </w:r>
    </w:p>
    <w:p w14:paraId="132F077B" w14:textId="77777777" w:rsidR="00D325E7" w:rsidRPr="00BC761D" w:rsidRDefault="00D325E7" w:rsidP="00D325E7">
      <w:pPr>
        <w:pStyle w:val="Nagwek"/>
        <w:numPr>
          <w:ilvl w:val="1"/>
          <w:numId w:val="2"/>
        </w:numPr>
        <w:tabs>
          <w:tab w:val="num" w:pos="360"/>
          <w:tab w:val="num" w:pos="720"/>
        </w:tabs>
        <w:spacing w:line="280" w:lineRule="exact"/>
        <w:ind w:left="360" w:firstLine="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uszkodzenia lub wady uniemożliwiającej użycie.</w:t>
      </w:r>
    </w:p>
    <w:p w14:paraId="0E3EAD63" w14:textId="50883680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bookmarkStart w:id="5" w:name="_Hlk182564186"/>
      <w:r w:rsidRPr="00BC761D">
        <w:rPr>
          <w:rFonts w:ascii="Calibri" w:hAnsi="Calibri" w:cs="Calibri"/>
          <w:sz w:val="22"/>
          <w:szCs w:val="22"/>
        </w:rPr>
        <w:t xml:space="preserve">W przypadku opisanym w ust. </w:t>
      </w:r>
      <w:r w:rsidR="00533700">
        <w:rPr>
          <w:rFonts w:ascii="Calibri" w:hAnsi="Calibri" w:cs="Calibri"/>
          <w:sz w:val="22"/>
          <w:szCs w:val="22"/>
        </w:rPr>
        <w:t>6</w:t>
      </w:r>
      <w:r w:rsidRPr="00BC761D">
        <w:rPr>
          <w:rFonts w:ascii="Calibri" w:hAnsi="Calibri" w:cs="Calibri"/>
          <w:sz w:val="22"/>
          <w:szCs w:val="22"/>
        </w:rPr>
        <w:t xml:space="preserve"> Zamawiający niezwłocznie poinformuje Wykonawcę o stwierdzonych nieprawidłowościach. Wykonawca jest zobowiązany do uzupełnienia braków lub</w:t>
      </w:r>
      <w:r>
        <w:rPr>
          <w:rFonts w:ascii="Calibri" w:hAnsi="Calibri" w:cs="Calibri"/>
          <w:sz w:val="22"/>
          <w:szCs w:val="22"/>
        </w:rPr>
        <w:t> </w:t>
      </w:r>
      <w:r w:rsidRPr="00BC761D">
        <w:rPr>
          <w:rFonts w:ascii="Calibri" w:hAnsi="Calibri" w:cs="Calibri"/>
          <w:sz w:val="22"/>
          <w:szCs w:val="22"/>
        </w:rPr>
        <w:t>wymiany wadliwych</w:t>
      </w:r>
      <w:r w:rsidR="00831741">
        <w:rPr>
          <w:rFonts w:ascii="Calibri" w:hAnsi="Calibri" w:cs="Calibri"/>
          <w:sz w:val="22"/>
          <w:szCs w:val="22"/>
        </w:rPr>
        <w:t xml:space="preserve"> materiałów</w:t>
      </w:r>
      <w:r w:rsidRPr="00BC761D">
        <w:rPr>
          <w:rFonts w:ascii="Calibri" w:hAnsi="Calibri" w:cs="Calibri"/>
          <w:sz w:val="22"/>
          <w:szCs w:val="22"/>
        </w:rPr>
        <w:t xml:space="preserve"> na wolne od wad w terminie do 5 dniu roboczych od zgłoszenia.</w:t>
      </w:r>
    </w:p>
    <w:bookmarkEnd w:id="5"/>
    <w:p w14:paraId="158E6F2E" w14:textId="099A14D6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Po uzupełnieniu brakó</w:t>
      </w:r>
      <w:r w:rsidR="00AB25C1">
        <w:rPr>
          <w:rFonts w:ascii="Calibri" w:hAnsi="Calibri" w:cs="Calibri"/>
          <w:sz w:val="22"/>
          <w:szCs w:val="22"/>
        </w:rPr>
        <w:t>w lub wymianie wadliwych materiałów</w:t>
      </w:r>
      <w:r w:rsidRPr="00BC761D">
        <w:rPr>
          <w:rFonts w:ascii="Calibri" w:hAnsi="Calibri" w:cs="Calibri"/>
          <w:sz w:val="22"/>
          <w:szCs w:val="22"/>
        </w:rPr>
        <w:t xml:space="preserve"> Zamawiający potwierdzi odbiór na protokole odbioru, który będzie stanowił podstawę do wystawienia faktury. </w:t>
      </w:r>
    </w:p>
    <w:p w14:paraId="5F491673" w14:textId="77777777" w:rsidR="00D325E7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491842F2" w14:textId="77777777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3</w:t>
      </w:r>
      <w:r w:rsidRPr="0040206B">
        <w:rPr>
          <w:rFonts w:ascii="Calibri" w:hAnsi="Calibri" w:cs="Calibri"/>
          <w:b/>
          <w:bCs/>
        </w:rPr>
        <w:t>.</w:t>
      </w:r>
    </w:p>
    <w:p w14:paraId="42CD113C" w14:textId="77777777" w:rsidR="00D325E7" w:rsidRPr="0040206B" w:rsidRDefault="00D325E7" w:rsidP="00D325E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27974E3E" w14:textId="7DC4E007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 wykonanie przedmiotu zamówienia Wykonawca otrzyma wynagrodzenie stanowiące iloczyn </w:t>
      </w:r>
      <w:r w:rsidRPr="00ED786B">
        <w:rPr>
          <w:rFonts w:ascii="Calibri" w:hAnsi="Calibri" w:cs="Calibri"/>
          <w:spacing w:val="-4"/>
          <w:sz w:val="22"/>
          <w:szCs w:val="22"/>
        </w:rPr>
        <w:t xml:space="preserve">ilości faktycznie </w:t>
      </w:r>
      <w:r w:rsidR="00831741">
        <w:rPr>
          <w:rFonts w:ascii="Calibri" w:hAnsi="Calibri" w:cs="Calibri"/>
          <w:spacing w:val="-4"/>
          <w:sz w:val="22"/>
          <w:szCs w:val="22"/>
        </w:rPr>
        <w:t xml:space="preserve">dostarczonych materiałów </w:t>
      </w:r>
      <w:r w:rsidRPr="00ED786B">
        <w:rPr>
          <w:rFonts w:ascii="Calibri" w:hAnsi="Calibri" w:cs="Calibri"/>
          <w:spacing w:val="-4"/>
          <w:sz w:val="22"/>
          <w:szCs w:val="22"/>
        </w:rPr>
        <w:t>i ich cen jednostkowych zgodnie z </w:t>
      </w:r>
      <w:r w:rsidRPr="00D325E7">
        <w:rPr>
          <w:rFonts w:ascii="Calibri" w:hAnsi="Calibri" w:cs="Calibri"/>
          <w:iCs/>
          <w:spacing w:val="-4"/>
          <w:sz w:val="22"/>
          <w:szCs w:val="22"/>
        </w:rPr>
        <w:t>Załącznikiem nr 1.</w:t>
      </w:r>
    </w:p>
    <w:p w14:paraId="72A17544" w14:textId="7E542964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auto"/>
          <w:sz w:val="22"/>
          <w:szCs w:val="22"/>
        </w:rPr>
        <w:t>Wartość każdorazowego zamówienia obejmuje wszystkie koszty Wykonawcy związane z </w:t>
      </w:r>
      <w:r w:rsidRPr="00BC761D">
        <w:rPr>
          <w:rFonts w:ascii="Calibri" w:hAnsi="Calibri" w:cs="Calibri"/>
          <w:sz w:val="22"/>
          <w:szCs w:val="22"/>
        </w:rPr>
        <w:t>dostawą przedmiotu zamówienia</w:t>
      </w:r>
      <w:r w:rsidR="00831741">
        <w:rPr>
          <w:rFonts w:ascii="Calibri" w:hAnsi="Calibri" w:cs="Calibri"/>
          <w:sz w:val="22"/>
          <w:szCs w:val="22"/>
        </w:rPr>
        <w:t xml:space="preserve"> na teren budowy lub</w:t>
      </w:r>
      <w:r w:rsidRPr="00BC761D">
        <w:rPr>
          <w:rFonts w:ascii="Calibri" w:hAnsi="Calibri" w:cs="Calibri"/>
          <w:sz w:val="22"/>
          <w:szCs w:val="22"/>
        </w:rPr>
        <w:t xml:space="preserve"> do siedziby Zamawiającego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, w tym: </w:t>
      </w:r>
      <w:r w:rsidRPr="00BC761D">
        <w:rPr>
          <w:rFonts w:ascii="Calibri" w:hAnsi="Calibri" w:cs="Calibri"/>
          <w:sz w:val="22"/>
          <w:szCs w:val="22"/>
        </w:rPr>
        <w:t>opakowania, oznakowania, stosownego ubezpieczenia przewozowego,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 koszt transportu, spedycji, załad</w:t>
      </w:r>
      <w:r w:rsidRPr="00BC761D">
        <w:rPr>
          <w:rFonts w:ascii="Calibri" w:hAnsi="Calibri" w:cs="Calibri"/>
          <w:sz w:val="22"/>
          <w:szCs w:val="22"/>
        </w:rPr>
        <w:t>unku i wyładunku i inne.</w:t>
      </w:r>
    </w:p>
    <w:p w14:paraId="371C9C41" w14:textId="79C56D1C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Ceny jednostkowe określone w ofercie Wykonawcy z dnia </w:t>
      </w:r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r. nie ulegną zmianie przez okres realizacji (wykonania) zamówienia do </w:t>
      </w:r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r. </w:t>
      </w:r>
    </w:p>
    <w:p w14:paraId="7FCA27FE" w14:textId="77777777" w:rsidR="006E2A49" w:rsidRDefault="001825A1" w:rsidP="006E2A49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Maksymalna </w:t>
      </w:r>
      <w:r w:rsidRPr="000772B8">
        <w:rPr>
          <w:rFonts w:ascii="Calibri" w:hAnsi="Calibri" w:cs="Calibri"/>
          <w:color w:val="auto"/>
          <w:sz w:val="22"/>
          <w:szCs w:val="22"/>
        </w:rPr>
        <w:t xml:space="preserve">wartość wynagrodzenia </w:t>
      </w:r>
      <w:r w:rsidRPr="00BC761D">
        <w:rPr>
          <w:rFonts w:ascii="Calibri" w:hAnsi="Calibri" w:cs="Calibri"/>
          <w:sz w:val="22"/>
          <w:szCs w:val="22"/>
        </w:rPr>
        <w:t>netto</w:t>
      </w:r>
      <w:r w:rsidR="000772B8">
        <w:rPr>
          <w:rFonts w:ascii="Calibri" w:hAnsi="Calibri" w:cs="Calibri"/>
          <w:sz w:val="22"/>
          <w:szCs w:val="22"/>
        </w:rPr>
        <w:t xml:space="preserve"> </w:t>
      </w:r>
      <w:bookmarkStart w:id="6" w:name="_Hlk182564059"/>
      <w:r w:rsidR="000772B8">
        <w:rPr>
          <w:rFonts w:ascii="Calibri" w:hAnsi="Calibri" w:cs="Calibri"/>
          <w:sz w:val="22"/>
          <w:szCs w:val="22"/>
        </w:rPr>
        <w:t>z tytułu realizacji umowy</w:t>
      </w:r>
      <w:r w:rsidRPr="00BC761D">
        <w:rPr>
          <w:rFonts w:ascii="Calibri" w:hAnsi="Calibri" w:cs="Calibri"/>
          <w:sz w:val="22"/>
          <w:szCs w:val="22"/>
        </w:rPr>
        <w:t xml:space="preserve"> </w:t>
      </w:r>
      <w:bookmarkEnd w:id="6"/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 zł (słownie złotych: </w:t>
      </w:r>
      <w:r w:rsidRPr="00326049">
        <w:rPr>
          <w:rFonts w:ascii="Calibri" w:hAnsi="Calibri" w:cs="Calibri"/>
        </w:rPr>
        <w:t>___________</w:t>
      </w:r>
      <w:r w:rsidRPr="00BC761D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0/100).</w:t>
      </w:r>
    </w:p>
    <w:p w14:paraId="76B2EBC5" w14:textId="285BA5B7" w:rsidR="001825A1" w:rsidRPr="006E2A49" w:rsidRDefault="001825A1" w:rsidP="006E2A49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6E2A49">
        <w:rPr>
          <w:rFonts w:ascii="Calibri" w:hAnsi="Calibri" w:cs="Calibri"/>
          <w:sz w:val="22"/>
          <w:szCs w:val="22"/>
        </w:rPr>
        <w:t xml:space="preserve">Maksymalna wartość wynagrodzenia </w:t>
      </w:r>
      <w:r w:rsidR="00F91B32" w:rsidRPr="006E2A49">
        <w:rPr>
          <w:rFonts w:ascii="Calibri" w:hAnsi="Calibri" w:cs="Calibri"/>
          <w:sz w:val="22"/>
          <w:szCs w:val="22"/>
        </w:rPr>
        <w:t xml:space="preserve">netto </w:t>
      </w:r>
      <w:r w:rsidRPr="006E2A49">
        <w:rPr>
          <w:rFonts w:ascii="Calibri" w:hAnsi="Calibri" w:cs="Calibri"/>
          <w:sz w:val="22"/>
          <w:szCs w:val="22"/>
        </w:rPr>
        <w:t xml:space="preserve">z tytułu realizacji zamówień </w:t>
      </w:r>
      <w:r w:rsidR="00831741">
        <w:rPr>
          <w:rFonts w:ascii="Calibri" w:hAnsi="Calibri" w:cs="Calibri"/>
          <w:iCs/>
          <w:sz w:val="22"/>
          <w:szCs w:val="22"/>
        </w:rPr>
        <w:t xml:space="preserve">materiałów </w:t>
      </w:r>
      <w:r w:rsidRPr="006E2A49">
        <w:rPr>
          <w:rFonts w:ascii="Calibri" w:hAnsi="Calibri" w:cs="Calibri"/>
          <w:sz w:val="22"/>
          <w:szCs w:val="22"/>
        </w:rPr>
        <w:t>zgodnie z </w:t>
      </w:r>
      <w:r w:rsidRPr="006E2A49">
        <w:rPr>
          <w:rFonts w:ascii="Calibri" w:hAnsi="Calibri" w:cs="Calibri"/>
          <w:iCs/>
          <w:sz w:val="22"/>
          <w:szCs w:val="22"/>
        </w:rPr>
        <w:t xml:space="preserve">Załącznikiem nr 1 nie przekroczy kwoty w wysokości </w:t>
      </w:r>
      <w:r w:rsidRPr="006E2A49">
        <w:rPr>
          <w:rFonts w:ascii="Calibri" w:hAnsi="Calibri" w:cs="Calibri"/>
        </w:rPr>
        <w:t>__________</w:t>
      </w:r>
      <w:r w:rsidRPr="006E2A49">
        <w:rPr>
          <w:rFonts w:ascii="Calibri" w:hAnsi="Calibri" w:cs="Calibri"/>
          <w:sz w:val="22"/>
          <w:szCs w:val="22"/>
        </w:rPr>
        <w:t xml:space="preserve"> zł (słownie złotych: </w:t>
      </w:r>
      <w:r w:rsidRPr="006E2A49">
        <w:rPr>
          <w:rFonts w:ascii="Calibri" w:hAnsi="Calibri" w:cs="Calibri"/>
        </w:rPr>
        <w:t>___________</w:t>
      </w:r>
      <w:r w:rsidRPr="006E2A49">
        <w:rPr>
          <w:rFonts w:ascii="Calibri" w:hAnsi="Calibri" w:cs="Calibri"/>
          <w:sz w:val="22"/>
          <w:szCs w:val="22"/>
        </w:rPr>
        <w:t>00/100).</w:t>
      </w:r>
    </w:p>
    <w:p w14:paraId="5FA3287A" w14:textId="05E3CF26" w:rsidR="00D325E7" w:rsidRDefault="001825A1" w:rsidP="001825A1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Pr="00487A53">
        <w:rPr>
          <w:rFonts w:ascii="Calibri" w:hAnsi="Calibri" w:cs="Calibri"/>
          <w:sz w:val="22"/>
          <w:szCs w:val="22"/>
        </w:rPr>
        <w:t xml:space="preserve">aksymalna wartość wynagrodzenia </w:t>
      </w:r>
      <w:bookmarkStart w:id="7" w:name="_Hlk182564109"/>
      <w:r w:rsidR="000772B8">
        <w:rPr>
          <w:rFonts w:ascii="Calibri" w:hAnsi="Calibri" w:cs="Calibri"/>
          <w:sz w:val="22"/>
          <w:szCs w:val="22"/>
        </w:rPr>
        <w:t xml:space="preserve">netto </w:t>
      </w:r>
      <w:r w:rsidR="00F91B32">
        <w:rPr>
          <w:rFonts w:ascii="Calibri" w:hAnsi="Calibri" w:cs="Calibri"/>
          <w:sz w:val="22"/>
          <w:szCs w:val="22"/>
        </w:rPr>
        <w:t xml:space="preserve">z tytułu realizacji zamówień </w:t>
      </w:r>
      <w:r w:rsidR="00831741">
        <w:rPr>
          <w:rFonts w:ascii="Calibri" w:hAnsi="Calibri" w:cs="Calibri"/>
          <w:iCs/>
          <w:sz w:val="22"/>
          <w:szCs w:val="22"/>
        </w:rPr>
        <w:t>materiałów</w:t>
      </w:r>
      <w:r w:rsidR="00F91B32">
        <w:rPr>
          <w:rFonts w:ascii="Calibri" w:hAnsi="Calibri" w:cs="Calibri"/>
          <w:sz w:val="22"/>
          <w:szCs w:val="22"/>
        </w:rPr>
        <w:t xml:space="preserve"> w</w:t>
      </w:r>
      <w:r w:rsidR="00DB41F9">
        <w:rPr>
          <w:rFonts w:ascii="Calibri" w:hAnsi="Calibri" w:cs="Calibri"/>
          <w:sz w:val="22"/>
          <w:szCs w:val="22"/>
        </w:rPr>
        <w:t> </w:t>
      </w:r>
      <w:r w:rsidR="00F91B32">
        <w:rPr>
          <w:rFonts w:ascii="Calibri" w:hAnsi="Calibri" w:cs="Calibri"/>
          <w:sz w:val="22"/>
          <w:szCs w:val="22"/>
        </w:rPr>
        <w:t>ramach Prawa Opcji</w:t>
      </w:r>
      <w:r w:rsidRPr="00487A53">
        <w:rPr>
          <w:rFonts w:ascii="Calibri" w:hAnsi="Calibri" w:cs="Calibri"/>
          <w:sz w:val="22"/>
          <w:szCs w:val="22"/>
        </w:rPr>
        <w:t xml:space="preserve"> nie przekroczy</w:t>
      </w:r>
      <w:r w:rsidR="00E60084">
        <w:rPr>
          <w:rFonts w:ascii="Calibri" w:hAnsi="Calibri" w:cs="Calibri"/>
          <w:sz w:val="22"/>
          <w:szCs w:val="22"/>
        </w:rPr>
        <w:t xml:space="preserve"> </w:t>
      </w:r>
      <w:r w:rsidR="004A3169">
        <w:rPr>
          <w:rFonts w:ascii="Calibri" w:hAnsi="Calibri" w:cs="Calibri"/>
          <w:iCs/>
          <w:sz w:val="22"/>
          <w:szCs w:val="22"/>
        </w:rPr>
        <w:t>kwoty w </w:t>
      </w:r>
      <w:r w:rsidRPr="00487A53">
        <w:rPr>
          <w:rFonts w:ascii="Calibri" w:hAnsi="Calibri" w:cs="Calibri"/>
          <w:iCs/>
          <w:sz w:val="22"/>
          <w:szCs w:val="22"/>
        </w:rPr>
        <w:t xml:space="preserve">wysokości </w:t>
      </w:r>
      <w:bookmarkEnd w:id="7"/>
      <w:r w:rsidRPr="00487A53">
        <w:rPr>
          <w:rFonts w:ascii="Calibri" w:hAnsi="Calibri" w:cs="Calibri"/>
        </w:rPr>
        <w:t>__________</w:t>
      </w:r>
      <w:r w:rsidRPr="00487A53">
        <w:rPr>
          <w:rFonts w:ascii="Calibri" w:hAnsi="Calibri" w:cs="Calibri"/>
          <w:sz w:val="22"/>
          <w:szCs w:val="22"/>
        </w:rPr>
        <w:t xml:space="preserve"> zł (słownie złotych: </w:t>
      </w:r>
      <w:r w:rsidRPr="00487A53">
        <w:rPr>
          <w:rFonts w:ascii="Calibri" w:hAnsi="Calibri" w:cs="Calibri"/>
        </w:rPr>
        <w:t>___________</w:t>
      </w:r>
      <w:r w:rsidRPr="00487A53">
        <w:rPr>
          <w:rFonts w:ascii="Calibri" w:hAnsi="Calibri" w:cs="Calibri"/>
          <w:sz w:val="22"/>
          <w:szCs w:val="22"/>
        </w:rPr>
        <w:t>00/100), stanowiącej 25 % wartości oferty Wykonawcy</w:t>
      </w:r>
      <w:r>
        <w:rPr>
          <w:rFonts w:ascii="Calibri" w:hAnsi="Calibri" w:cs="Calibri"/>
          <w:sz w:val="22"/>
          <w:szCs w:val="22"/>
        </w:rPr>
        <w:t>.</w:t>
      </w:r>
    </w:p>
    <w:p w14:paraId="245EDCA8" w14:textId="77777777" w:rsidR="00D325E7" w:rsidRPr="0040206B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3776B3EC" w14:textId="56987464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4</w:t>
      </w:r>
      <w:r w:rsidRPr="0040206B">
        <w:rPr>
          <w:rFonts w:ascii="Calibri" w:hAnsi="Calibri" w:cs="Calibri"/>
          <w:b/>
          <w:bCs/>
        </w:rPr>
        <w:t>.</w:t>
      </w:r>
    </w:p>
    <w:p w14:paraId="5E4A2929" w14:textId="0B3515D8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1B96C864" w14:textId="4F271ED8" w:rsidR="00D325E7" w:rsidRPr="00AB25C1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BC761D">
        <w:rPr>
          <w:rFonts w:ascii="Calibri" w:hAnsi="Calibri" w:cs="Calibri"/>
          <w:color w:val="auto"/>
          <w:sz w:val="22"/>
          <w:szCs w:val="22"/>
        </w:rPr>
        <w:lastRenderedPageBreak/>
        <w:t>Wykonawca zobowiązany jest</w:t>
      </w:r>
      <w:r w:rsidR="00831741">
        <w:rPr>
          <w:rFonts w:ascii="Calibri" w:hAnsi="Calibri" w:cs="Calibri"/>
          <w:color w:val="auto"/>
          <w:sz w:val="22"/>
          <w:szCs w:val="22"/>
        </w:rPr>
        <w:t xml:space="preserve"> do wystawienia faktury za materiały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 dostarczone w danej partii w terminie do 7 dni od daty odbioru przedmiotu zamówienia i niezwłocznego przesłania jej na adres:</w:t>
      </w:r>
      <w:r w:rsidRPr="00BC761D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C761D">
        <w:rPr>
          <w:rFonts w:ascii="Calibri" w:hAnsi="Calibri" w:cs="Calibri"/>
          <w:color w:val="auto"/>
          <w:sz w:val="22"/>
          <w:szCs w:val="22"/>
        </w:rPr>
        <w:t>e-faktury@bwio.pl</w:t>
      </w:r>
    </w:p>
    <w:p w14:paraId="02926AFD" w14:textId="1CCECA8D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zobowiązuje się dokonać zapłaty należności za dostarczony pr</w:t>
      </w:r>
      <w:r w:rsidR="00831741">
        <w:rPr>
          <w:rFonts w:ascii="Calibri" w:hAnsi="Calibri" w:cs="Calibri"/>
          <w:sz w:val="22"/>
          <w:szCs w:val="22"/>
        </w:rPr>
        <w:t>zedmiot zamówienia, w terminie 6</w:t>
      </w:r>
      <w:r w:rsidRPr="00BC761D">
        <w:rPr>
          <w:rFonts w:ascii="Calibri" w:hAnsi="Calibri" w:cs="Calibri"/>
          <w:sz w:val="22"/>
          <w:szCs w:val="22"/>
        </w:rPr>
        <w:t>0 dni od daty otrzymania przez Zamawiającego oryginału prawidłowo wystawionej faktury.</w:t>
      </w:r>
    </w:p>
    <w:p w14:paraId="461F2A66" w14:textId="77777777" w:rsidR="00D325E7" w:rsidRPr="00C23F87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C23F87">
        <w:rPr>
          <w:rFonts w:ascii="Calibri" w:hAnsi="Calibri" w:cs="Calibri"/>
          <w:color w:val="auto"/>
          <w:sz w:val="22"/>
          <w:szCs w:val="22"/>
        </w:rPr>
        <w:t>Płatność zostanie dokonana przelewem bankowym na podstawie oryginału faktury na rachunek bankowy Wykonawcy. Za dzień zapłaty uznaje się dzień obciążenia rachunku bankowego Zamawiającego.</w:t>
      </w:r>
    </w:p>
    <w:p w14:paraId="34AA77A1" w14:textId="77777777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Jeśli ceny jednostkowe naliczone na fakturze przewyższą ceny określone w ofercie Wykonawcy, Zamawiający dokona zapłaty jedynie do wysokości cen ofertowych, a Wykonawca zobowiązuje się do niezwłocznego wystawienia faktury korygującej.</w:t>
      </w:r>
    </w:p>
    <w:p w14:paraId="0ABC2D8A" w14:textId="77777777" w:rsidR="00D325E7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opóźnienia terminu płatności, Wykonawca ma prawo do naliczenia odsetek ustawowych za każdy dzień zwłoki w zapłacie.</w:t>
      </w:r>
    </w:p>
    <w:p w14:paraId="2A282963" w14:textId="77777777" w:rsidR="00D325E7" w:rsidRPr="00BC761D" w:rsidRDefault="00D325E7" w:rsidP="00D325E7">
      <w:pPr>
        <w:pStyle w:val="Default"/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14:paraId="7644FA02" w14:textId="1BC068AC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CE32C9">
        <w:rPr>
          <w:rFonts w:ascii="Calibri" w:hAnsi="Calibri" w:cs="Calibri"/>
          <w:b/>
          <w:bCs/>
        </w:rPr>
        <w:t>5</w:t>
      </w:r>
      <w:r w:rsidRPr="0040206B">
        <w:rPr>
          <w:rFonts w:ascii="Calibri" w:hAnsi="Calibri" w:cs="Calibri"/>
          <w:b/>
          <w:bCs/>
        </w:rPr>
        <w:t>.</w:t>
      </w:r>
    </w:p>
    <w:p w14:paraId="4F3812DD" w14:textId="77777777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60A69F31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oświadcza, że przedmiot umowy jest wolny od wad fizycznych i prawnych oraz może być użytkowany zgodnie z przeznaczeniem.</w:t>
      </w:r>
    </w:p>
    <w:p w14:paraId="7335F709" w14:textId="547FFB99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udziela Zamawiającemu gwarancji jakościowych na dostarczony przedmiot zamówienia. Gwarancja jakoś</w:t>
      </w:r>
      <w:r w:rsidR="00AB25C1">
        <w:rPr>
          <w:rFonts w:ascii="Calibri" w:hAnsi="Calibri" w:cs="Calibri"/>
          <w:sz w:val="22"/>
          <w:szCs w:val="22"/>
        </w:rPr>
        <w:t>ciowa udzielona jest na okres 24</w:t>
      </w:r>
      <w:r w:rsidRPr="00BC761D">
        <w:rPr>
          <w:rFonts w:ascii="Calibri" w:hAnsi="Calibri" w:cs="Calibri"/>
          <w:sz w:val="22"/>
          <w:szCs w:val="22"/>
        </w:rPr>
        <w:t xml:space="preserve"> miesięcy, liczony od daty dostawy towaru.</w:t>
      </w:r>
    </w:p>
    <w:p w14:paraId="7853051C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gdy dostarczony przedmiot zamówienia nie odpowiada pod względem, jakościowym lub trwałości, produktowi wskazanemu przez Zamawiającego, Zamawiającemu przysługuje prawo do zgłoszenia reklamacji w jednej z następujących form: pisemnie lub za pośrednictwem poczty elektronicznej. Potwierdzenie wysłania pisma lub wiadomości za pośrednictwem poczty elektronicznej jest dowodem na dokonanie zgłoszenia reklamacji.</w:t>
      </w:r>
    </w:p>
    <w:p w14:paraId="23F7F24B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zaistnienia okoliczności, o których mowa w ust. 3, Wykonawca zobowiązuje się do:</w:t>
      </w:r>
    </w:p>
    <w:p w14:paraId="7A16E91B" w14:textId="77777777" w:rsidR="00CE32C9" w:rsidRPr="00BC761D" w:rsidRDefault="00CE32C9" w:rsidP="00CE32C9">
      <w:pPr>
        <w:pStyle w:val="Akapitzlist"/>
        <w:numPr>
          <w:ilvl w:val="0"/>
          <w:numId w:val="10"/>
        </w:numPr>
        <w:autoSpaceDE w:val="0"/>
        <w:autoSpaceDN w:val="0"/>
        <w:spacing w:line="280" w:lineRule="exact"/>
        <w:ind w:left="720"/>
        <w:rPr>
          <w:rFonts w:ascii="Calibri" w:hAnsi="Calibri" w:cs="Calibri"/>
        </w:rPr>
      </w:pPr>
      <w:r w:rsidRPr="00BC761D">
        <w:rPr>
          <w:rFonts w:ascii="Calibri" w:hAnsi="Calibri" w:cs="Calibri"/>
        </w:rPr>
        <w:t xml:space="preserve">dostarczenia na własny koszt przedmiotu zamówienia odpowiednio: pełnowartościowego lub spełniającego wymagania Zamawiającego określone w </w:t>
      </w:r>
      <w:r w:rsidRPr="00CE32C9">
        <w:rPr>
          <w:rFonts w:ascii="Calibri" w:hAnsi="Calibri" w:cs="Calibri"/>
          <w:iCs/>
        </w:rPr>
        <w:t>Załączniku nr 1</w:t>
      </w:r>
      <w:r w:rsidRPr="00BC761D">
        <w:rPr>
          <w:rFonts w:ascii="Calibri" w:hAnsi="Calibri" w:cs="Calibri"/>
        </w:rPr>
        <w:t xml:space="preserve"> do umowy lub</w:t>
      </w:r>
    </w:p>
    <w:p w14:paraId="5BF9A40C" w14:textId="77777777" w:rsidR="00CE32C9" w:rsidRPr="00BC761D" w:rsidRDefault="00CE32C9" w:rsidP="00CE32C9">
      <w:pPr>
        <w:pStyle w:val="Akapitzlist"/>
        <w:numPr>
          <w:ilvl w:val="0"/>
          <w:numId w:val="10"/>
        </w:numPr>
        <w:autoSpaceDE w:val="0"/>
        <w:autoSpaceDN w:val="0"/>
        <w:spacing w:after="0" w:line="280" w:lineRule="exact"/>
        <w:ind w:left="720"/>
        <w:jc w:val="both"/>
        <w:rPr>
          <w:rFonts w:ascii="Calibri" w:hAnsi="Calibri" w:cs="Calibri"/>
        </w:rPr>
      </w:pPr>
      <w:r w:rsidRPr="00BC761D">
        <w:rPr>
          <w:rFonts w:ascii="Calibri" w:hAnsi="Calibri" w:cs="Calibri"/>
        </w:rPr>
        <w:t>udzielenia Zamawiającemu pisemnej odpowiedzi zawierającej uzasadnienie nie uznania reklamacji, w terminie do 14 dni roboczych od daty zgłoszenia przez Zamawiającego reklamacji.</w:t>
      </w:r>
    </w:p>
    <w:p w14:paraId="1317484A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Po bezskutecznym upływie terminu o którym mowa w ust. 4, reklamacja będzie uznana w całości zgodnie z żądaniem Zamawiającego.</w:t>
      </w:r>
    </w:p>
    <w:p w14:paraId="7F3CEFE2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Jeżeli z powodu wady prawnej przedmiotu umowy, Zamawiający będzie zmuszony wydać go osobie trzeciej, Wykonawca jest obowiązany do zwrotu otrzymanej kwoty bez względu na inne postanowienia umowy.</w:t>
      </w:r>
    </w:p>
    <w:p w14:paraId="5AB3E4CF" w14:textId="77777777" w:rsidR="00D325E7" w:rsidRPr="007D283E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575E3F5D" w14:textId="7705CD34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CE32C9">
        <w:rPr>
          <w:rFonts w:ascii="Calibri" w:hAnsi="Calibri" w:cs="Calibri"/>
          <w:b/>
          <w:bCs/>
        </w:rPr>
        <w:t>6</w:t>
      </w:r>
      <w:r w:rsidRPr="0040206B">
        <w:rPr>
          <w:rFonts w:ascii="Calibri" w:hAnsi="Calibri" w:cs="Calibri"/>
          <w:b/>
          <w:bCs/>
        </w:rPr>
        <w:t>.</w:t>
      </w:r>
    </w:p>
    <w:p w14:paraId="55B1B5B1" w14:textId="77777777" w:rsidR="00D325E7" w:rsidRPr="007D283E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18"/>
          <w:szCs w:val="18"/>
        </w:rPr>
      </w:pPr>
    </w:p>
    <w:p w14:paraId="224A4AEE" w14:textId="77777777" w:rsidR="00CE32C9" w:rsidRPr="00BC761D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naliczyć kary umowne za:</w:t>
      </w:r>
    </w:p>
    <w:p w14:paraId="17295A3D" w14:textId="4699A149" w:rsidR="00CE32C9" w:rsidRPr="00BC761D" w:rsidRDefault="00CE32C9" w:rsidP="00CE32C9">
      <w:pPr>
        <w:widowControl/>
        <w:tabs>
          <w:tab w:val="left" w:pos="360"/>
          <w:tab w:val="left" w:pos="900"/>
        </w:tabs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a) </w:t>
      </w:r>
      <w:r w:rsidRPr="00BC761D">
        <w:rPr>
          <w:rFonts w:ascii="Calibri" w:hAnsi="Calibri" w:cs="Calibri"/>
          <w:sz w:val="22"/>
          <w:szCs w:val="22"/>
        </w:rPr>
        <w:tab/>
        <w:t>opóźnienie w terminie realizacji przedmiotu zamówienia – za każdy dzień opóźnienia w wysokości 0,5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% wa</w:t>
      </w:r>
      <w:r w:rsidR="00024442">
        <w:rPr>
          <w:rFonts w:ascii="Calibri" w:hAnsi="Calibri" w:cs="Calibri"/>
          <w:sz w:val="22"/>
          <w:szCs w:val="22"/>
        </w:rPr>
        <w:t>rtości opóźnionej partii materiałów</w:t>
      </w:r>
      <w:r w:rsidRPr="00BC761D">
        <w:rPr>
          <w:rFonts w:ascii="Calibri" w:hAnsi="Calibri" w:cs="Calibri"/>
          <w:sz w:val="22"/>
          <w:szCs w:val="22"/>
        </w:rPr>
        <w:t xml:space="preserve">, </w:t>
      </w:r>
    </w:p>
    <w:p w14:paraId="28779E78" w14:textId="79E2C5F0" w:rsidR="00CE32C9" w:rsidRPr="00BC761D" w:rsidRDefault="00CE32C9" w:rsidP="00CE32C9">
      <w:pPr>
        <w:widowControl/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b) </w:t>
      </w:r>
      <w:r w:rsidRPr="00BC761D">
        <w:rPr>
          <w:rFonts w:ascii="Calibri" w:hAnsi="Calibri" w:cs="Calibri"/>
          <w:sz w:val="22"/>
          <w:szCs w:val="22"/>
        </w:rPr>
        <w:tab/>
        <w:t>opóźnienie w wykonaniu reklamacji – za każdy dzień opóźnienia w wysokości 0,5</w:t>
      </w:r>
      <w:r>
        <w:rPr>
          <w:rFonts w:ascii="Calibri" w:hAnsi="Calibri" w:cs="Calibri"/>
          <w:sz w:val="22"/>
          <w:szCs w:val="22"/>
        </w:rPr>
        <w:t xml:space="preserve"> </w:t>
      </w:r>
      <w:r w:rsidR="00024442">
        <w:rPr>
          <w:rFonts w:ascii="Calibri" w:hAnsi="Calibri" w:cs="Calibri"/>
          <w:sz w:val="22"/>
          <w:szCs w:val="22"/>
        </w:rPr>
        <w:t>% wartości reklamowanych materiałów</w:t>
      </w:r>
      <w:r w:rsidRPr="00BC761D">
        <w:rPr>
          <w:rFonts w:ascii="Calibri" w:hAnsi="Calibri" w:cs="Calibri"/>
          <w:sz w:val="22"/>
          <w:szCs w:val="22"/>
        </w:rPr>
        <w:t>.</w:t>
      </w:r>
    </w:p>
    <w:p w14:paraId="10071FF0" w14:textId="77777777" w:rsidR="00CE32C9" w:rsidRPr="00BC761D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Zamawiającemu przysługuje prawo do dochodzenia odszkodowania uzupełniającego na zasadach ogólnych określonych w kodeksie cywilnym, gdy wartość kar umownych jest niższa niż wartość powstałej szkody. Dochodzenie roszczeń jest możliwe jedynie do wartości powstałej szkody.</w:t>
      </w:r>
    </w:p>
    <w:p w14:paraId="5FB24BCE" w14:textId="114024DE" w:rsidR="00CE32C9" w:rsidRPr="00CE32C9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Wykonawca wyraża zgodę na potrącenie kwoty kar umownych bezpośrednio przy zapłacie faktury dotyczącej realizacji tego zamówienia lub kolejnych zamówień.</w:t>
      </w:r>
    </w:p>
    <w:p w14:paraId="3FDE13BA" w14:textId="77777777" w:rsidR="0040206B" w:rsidRDefault="0040206B" w:rsidP="00CE32C9">
      <w:pPr>
        <w:pStyle w:val="Default"/>
        <w:spacing w:line="280" w:lineRule="exact"/>
        <w:contextualSpacing/>
        <w:rPr>
          <w:rFonts w:ascii="Calibri" w:hAnsi="Calibri" w:cs="Calibri"/>
          <w:sz w:val="22"/>
          <w:szCs w:val="22"/>
        </w:rPr>
      </w:pPr>
    </w:p>
    <w:p w14:paraId="5FC4E6AA" w14:textId="77777777" w:rsidR="00AB25C1" w:rsidRDefault="00AB25C1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2D0B5CD9" w14:textId="37DCE712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7</w:t>
      </w:r>
      <w:r w:rsidRPr="0040206B">
        <w:rPr>
          <w:rFonts w:ascii="Calibri" w:hAnsi="Calibri" w:cs="Calibri"/>
          <w:b/>
          <w:bCs/>
        </w:rPr>
        <w:t>.</w:t>
      </w:r>
    </w:p>
    <w:p w14:paraId="27F5B073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039A27F6" w14:textId="77777777" w:rsidR="00CE32C9" w:rsidRPr="00BC761D" w:rsidRDefault="00CE32C9" w:rsidP="00CE32C9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odstąpić od umowy z przyczyn leżących po stronie Wykonawcy, w szczególności w przypadkach:</w:t>
      </w:r>
    </w:p>
    <w:p w14:paraId="4BFBCD4D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nienależytego wykonywania postanowień niniejszej umowy,</w:t>
      </w:r>
    </w:p>
    <w:p w14:paraId="15FFE103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stwierdzenia przez Zamawiającego wady fizycznej lub prawnej przedmiotu umowy,</w:t>
      </w:r>
    </w:p>
    <w:p w14:paraId="1467E1FF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zwłoki w dostawie przedmiotu zamówienia przekraczającej 30 dni.</w:t>
      </w:r>
    </w:p>
    <w:p w14:paraId="7055A610" w14:textId="77777777" w:rsidR="00CE32C9" w:rsidRDefault="00CE32C9" w:rsidP="00CE32C9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razie wystąpienia istotnej zmiany okoliczności powodującej, że wykonanie umowy nie leży w interesie Spółki, czego nie można było wcześniej przewidzieć w chwili zawarcia umowy, Zamawiający może odstąpić od umowy w terminie 30 dni od powzięcia wiadomości o powyższych okolicznościach. W takim przypadku Wykonawca może żądać jedynie wynagrodzenia należnego z tytułu wykonania części umowy.</w:t>
      </w:r>
    </w:p>
    <w:p w14:paraId="085A9573" w14:textId="77777777" w:rsidR="00CE32C9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3E7914B3" w14:textId="7E9955EA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8</w:t>
      </w:r>
      <w:r w:rsidRPr="0040206B">
        <w:rPr>
          <w:rFonts w:ascii="Calibri" w:hAnsi="Calibri" w:cs="Calibri"/>
          <w:b/>
          <w:bCs/>
        </w:rPr>
        <w:t>.</w:t>
      </w:r>
    </w:p>
    <w:p w14:paraId="461BDC1C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681187F8" w14:textId="29D79B68" w:rsidR="00CE32C9" w:rsidRDefault="00CE32C9" w:rsidP="00CE32C9">
      <w:pPr>
        <w:widowControl/>
        <w:autoSpaceDE w:val="0"/>
        <w:autoSpaceDN w:val="0"/>
        <w:spacing w:after="120"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nie może bez pisemnej zgody Zamawiającego przenieść wierzytelności wynikających z umowy na osoby trzecie.</w:t>
      </w:r>
    </w:p>
    <w:p w14:paraId="43234F63" w14:textId="4DBAA826" w:rsidR="00CE32C9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9</w:t>
      </w:r>
      <w:r w:rsidRPr="0040206B">
        <w:rPr>
          <w:rFonts w:ascii="Calibri" w:hAnsi="Calibri" w:cs="Calibri"/>
          <w:b/>
          <w:bCs/>
        </w:rPr>
        <w:t>.</w:t>
      </w:r>
    </w:p>
    <w:p w14:paraId="492163AB" w14:textId="77777777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5CF8859F" w14:textId="58C72F66" w:rsidR="00CE32C9" w:rsidRPr="00BC761D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 w:rsidRPr="00BC761D">
        <w:rPr>
          <w:rFonts w:ascii="Calibri" w:hAnsi="Calibri" w:cs="Calibri"/>
        </w:rPr>
        <w:t xml:space="preserve">Umowa zostaje zawarta do dnia </w:t>
      </w:r>
      <w:r w:rsidR="00DE64A3">
        <w:rPr>
          <w:rFonts w:ascii="Calibri" w:hAnsi="Calibri" w:cs="Calibri"/>
        </w:rPr>
        <w:t>31.12.2025</w:t>
      </w:r>
      <w:r w:rsidRPr="00BC761D">
        <w:rPr>
          <w:rFonts w:ascii="Calibri" w:hAnsi="Calibri" w:cs="Calibri"/>
        </w:rPr>
        <w:t xml:space="preserve"> r. </w:t>
      </w:r>
    </w:p>
    <w:p w14:paraId="452B074B" w14:textId="77777777" w:rsidR="00CE32C9" w:rsidRPr="00BC761D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after="0" w:line="280" w:lineRule="exact"/>
        <w:ind w:left="360"/>
        <w:rPr>
          <w:rFonts w:ascii="Calibri" w:hAnsi="Calibri" w:cs="Calibri"/>
        </w:rPr>
      </w:pPr>
      <w:r w:rsidRPr="00BC761D">
        <w:rPr>
          <w:rFonts w:ascii="Calibri" w:hAnsi="Calibri" w:cs="Calibri"/>
          <w:bCs/>
        </w:rPr>
        <w:t>Do kontaktów z Wykonawcą Zamawiający wyznacza:</w:t>
      </w:r>
      <w:r w:rsidRPr="00BC761D">
        <w:rPr>
          <w:rFonts w:ascii="Calibri" w:hAnsi="Calibri" w:cs="Calibri"/>
        </w:rPr>
        <w:t xml:space="preserve"> </w:t>
      </w:r>
    </w:p>
    <w:p w14:paraId="1EC39C9E" w14:textId="01E0DE6E" w:rsidR="00CE32C9" w:rsidRPr="00024442" w:rsidRDefault="00024442" w:rsidP="00CE32C9">
      <w:pPr>
        <w:pStyle w:val="Akapitzlist"/>
        <w:numPr>
          <w:ilvl w:val="0"/>
          <w:numId w:val="12"/>
        </w:numPr>
        <w:autoSpaceDE w:val="0"/>
        <w:autoSpaceDN w:val="0"/>
        <w:spacing w:after="0" w:line="280" w:lineRule="exact"/>
        <w:ind w:left="720"/>
        <w:rPr>
          <w:rFonts w:ascii="Calibri" w:hAnsi="Calibri" w:cs="Calibri"/>
        </w:rPr>
      </w:pPr>
      <w:r w:rsidRPr="00024442">
        <w:rPr>
          <w:rFonts w:ascii="Calibri" w:hAnsi="Calibri" w:cs="Calibri"/>
          <w:bCs/>
        </w:rPr>
        <w:t>Pana  Roberta Rzeźni</w:t>
      </w:r>
      <w:r>
        <w:rPr>
          <w:rFonts w:ascii="Calibri" w:hAnsi="Calibri" w:cs="Calibri"/>
          <w:bCs/>
        </w:rPr>
        <w:t>ka</w:t>
      </w:r>
      <w:r w:rsidR="00CE32C9" w:rsidRPr="00024442">
        <w:rPr>
          <w:rFonts w:ascii="Calibri" w:hAnsi="Calibri" w:cs="Calibri"/>
          <w:bCs/>
        </w:rPr>
        <w:t xml:space="preserve">, tel.: </w:t>
      </w:r>
      <w:r>
        <w:rPr>
          <w:rFonts w:ascii="Calibri" w:hAnsi="Calibri" w:cs="Calibri"/>
          <w:bCs/>
        </w:rPr>
        <w:t>605 879 879, 75 77 32 061 wew. 121</w:t>
      </w:r>
      <w:r w:rsidR="00CE32C9" w:rsidRPr="00024442">
        <w:rPr>
          <w:rFonts w:ascii="Calibri" w:hAnsi="Calibri" w:cs="Calibri"/>
          <w:bCs/>
        </w:rPr>
        <w:t xml:space="preserve">, e-mail: </w:t>
      </w:r>
      <w:r>
        <w:rPr>
          <w:rFonts w:ascii="Calibri" w:hAnsi="Calibri" w:cs="Calibri"/>
          <w:bCs/>
        </w:rPr>
        <w:t>r.rzeznik</w:t>
      </w:r>
      <w:r w:rsidR="00CE32C9" w:rsidRPr="00024442">
        <w:rPr>
          <w:rFonts w:ascii="Calibri" w:hAnsi="Calibri" w:cs="Calibri"/>
          <w:bCs/>
        </w:rPr>
        <w:t>@bwio.pl,</w:t>
      </w:r>
    </w:p>
    <w:p w14:paraId="515C211B" w14:textId="4CE3F1ED" w:rsidR="00CE32C9" w:rsidRPr="00E50A5A" w:rsidRDefault="00CE32C9" w:rsidP="00CE32C9">
      <w:pPr>
        <w:pStyle w:val="Akapitzlist"/>
        <w:numPr>
          <w:ilvl w:val="0"/>
          <w:numId w:val="12"/>
        </w:numPr>
        <w:autoSpaceDE w:val="0"/>
        <w:autoSpaceDN w:val="0"/>
        <w:spacing w:after="0" w:line="280" w:lineRule="exact"/>
        <w:ind w:left="720"/>
        <w:jc w:val="both"/>
        <w:rPr>
          <w:rFonts w:ascii="Calibri" w:hAnsi="Calibri" w:cs="Calibri"/>
          <w:spacing w:val="-4"/>
        </w:rPr>
      </w:pPr>
      <w:r w:rsidRPr="00E50A5A">
        <w:rPr>
          <w:rFonts w:ascii="Calibri" w:hAnsi="Calibri" w:cs="Calibri"/>
          <w:bCs/>
          <w:spacing w:val="-4"/>
        </w:rPr>
        <w:t>Panią</w:t>
      </w:r>
      <w:r w:rsidR="00AB25C1">
        <w:rPr>
          <w:rFonts w:ascii="Calibri" w:hAnsi="Calibri" w:cs="Calibri"/>
          <w:bCs/>
          <w:spacing w:val="-4"/>
        </w:rPr>
        <w:t xml:space="preserve"> </w:t>
      </w:r>
      <w:r w:rsidRPr="00E50A5A">
        <w:rPr>
          <w:rFonts w:ascii="Calibri" w:hAnsi="Calibri" w:cs="Calibri"/>
          <w:bCs/>
          <w:spacing w:val="-4"/>
        </w:rPr>
        <w:t xml:space="preserve"> </w:t>
      </w:r>
      <w:r w:rsidR="00024442">
        <w:rPr>
          <w:rFonts w:ascii="Calibri" w:hAnsi="Calibri" w:cs="Calibri"/>
          <w:bCs/>
          <w:spacing w:val="-4"/>
        </w:rPr>
        <w:t>Adriannę Nowak, tel.: 603 077 004</w:t>
      </w:r>
      <w:r w:rsidR="00006C78" w:rsidRPr="00E50A5A">
        <w:rPr>
          <w:rFonts w:ascii="Calibri" w:hAnsi="Calibri" w:cs="Calibri"/>
          <w:bCs/>
          <w:spacing w:val="-4"/>
        </w:rPr>
        <w:t>, 75 77 32 061 wew.  122,</w:t>
      </w:r>
      <w:r w:rsidR="00CF5E35" w:rsidRPr="00E50A5A">
        <w:rPr>
          <w:rFonts w:ascii="Calibri" w:hAnsi="Calibri" w:cs="Calibri"/>
          <w:bCs/>
          <w:spacing w:val="-4"/>
        </w:rPr>
        <w:t xml:space="preserve"> </w:t>
      </w:r>
      <w:r w:rsidRPr="00E50A5A">
        <w:rPr>
          <w:rFonts w:ascii="Calibri" w:hAnsi="Calibri" w:cs="Calibri"/>
          <w:bCs/>
          <w:spacing w:val="-4"/>
        </w:rPr>
        <w:t>e-mail: zaopatrzenie@bwio.pl</w:t>
      </w:r>
    </w:p>
    <w:p w14:paraId="566EDC21" w14:textId="77777777" w:rsidR="00CE32C9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after="0" w:line="280" w:lineRule="exact"/>
        <w:ind w:left="360"/>
        <w:rPr>
          <w:rFonts w:ascii="Calibri" w:hAnsi="Calibri" w:cs="Calibri"/>
          <w:bCs/>
        </w:rPr>
      </w:pPr>
      <w:r w:rsidRPr="00BC761D">
        <w:rPr>
          <w:rFonts w:ascii="Calibri" w:hAnsi="Calibri" w:cs="Calibri"/>
          <w:bCs/>
        </w:rPr>
        <w:t>Do kontaktów z Zamawiającym Wykonawca wyznacza</w:t>
      </w:r>
      <w:r>
        <w:rPr>
          <w:rFonts w:ascii="Calibri" w:hAnsi="Calibri" w:cs="Calibri"/>
          <w:bCs/>
        </w:rPr>
        <w:t>:</w:t>
      </w:r>
    </w:p>
    <w:p w14:paraId="75FFB73A" w14:textId="6016D1F0" w:rsidR="00CE32C9" w:rsidRPr="004877B8" w:rsidRDefault="00CE32C9" w:rsidP="00CE32C9">
      <w:pPr>
        <w:pStyle w:val="Akapitzlist"/>
        <w:numPr>
          <w:ilvl w:val="0"/>
          <w:numId w:val="13"/>
        </w:numPr>
        <w:autoSpaceDE w:val="0"/>
        <w:autoSpaceDN w:val="0"/>
        <w:spacing w:after="0" w:line="280" w:lineRule="exact"/>
        <w:ind w:left="720"/>
        <w:rPr>
          <w:rFonts w:ascii="Calibri" w:hAnsi="Calibri" w:cs="Calibri"/>
          <w:bCs/>
        </w:rPr>
      </w:pPr>
      <w:bookmarkStart w:id="8" w:name="_Hlk182564286"/>
      <w:r w:rsidRPr="00BC761D">
        <w:rPr>
          <w:rFonts w:ascii="Calibri" w:hAnsi="Calibri" w:cs="Calibri"/>
          <w:bCs/>
        </w:rPr>
        <w:t>Pan</w:t>
      </w:r>
      <w:r w:rsidR="00B65185">
        <w:rPr>
          <w:rFonts w:ascii="Calibri" w:hAnsi="Calibri" w:cs="Calibri"/>
          <w:bCs/>
        </w:rPr>
        <w:t>a/Panią</w:t>
      </w:r>
      <w:r w:rsidRPr="00BC761D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_______________,</w:t>
      </w:r>
      <w:r w:rsidRPr="00BC761D">
        <w:rPr>
          <w:rFonts w:ascii="Calibri" w:hAnsi="Calibri" w:cs="Calibri"/>
          <w:bCs/>
        </w:rPr>
        <w:t xml:space="preserve"> tel.: </w:t>
      </w:r>
      <w:r>
        <w:rPr>
          <w:rFonts w:ascii="Calibri" w:hAnsi="Calibri" w:cs="Calibri"/>
          <w:bCs/>
        </w:rPr>
        <w:t xml:space="preserve">___________, </w:t>
      </w:r>
      <w:r w:rsidRPr="00006C78">
        <w:rPr>
          <w:rFonts w:ascii="Calibri" w:hAnsi="Calibri" w:cs="Calibri"/>
          <w:bCs/>
        </w:rPr>
        <w:t>e-mail: _____________</w:t>
      </w:r>
      <w:r w:rsidR="001D0F6F" w:rsidRPr="00006C78">
        <w:rPr>
          <w:rFonts w:ascii="Calibri" w:hAnsi="Calibri" w:cs="Calibri"/>
          <w:bCs/>
        </w:rPr>
        <w:t>______</w:t>
      </w:r>
    </w:p>
    <w:bookmarkEnd w:id="8"/>
    <w:p w14:paraId="3CA95086" w14:textId="77777777" w:rsidR="00CE32C9" w:rsidRPr="007D283E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0"/>
          <w:szCs w:val="20"/>
        </w:rPr>
      </w:pPr>
    </w:p>
    <w:p w14:paraId="0CD194D9" w14:textId="6958FF56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10</w:t>
      </w:r>
      <w:r w:rsidRPr="0040206B">
        <w:rPr>
          <w:rFonts w:ascii="Calibri" w:hAnsi="Calibri" w:cs="Calibri"/>
          <w:b/>
          <w:bCs/>
        </w:rPr>
        <w:t>.</w:t>
      </w:r>
    </w:p>
    <w:p w14:paraId="5F47F08B" w14:textId="77777777" w:rsidR="00CE32C9" w:rsidRPr="007D283E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0"/>
          <w:szCs w:val="20"/>
        </w:rPr>
      </w:pPr>
    </w:p>
    <w:p w14:paraId="5948EFD4" w14:textId="271F5075" w:rsidR="00CE32C9" w:rsidRDefault="001D0F6F" w:rsidP="001D0F6F">
      <w:pPr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oświadcza, że zapoznał się z </w:t>
      </w:r>
      <w:r>
        <w:rPr>
          <w:rFonts w:ascii="Calibri" w:hAnsi="Calibri" w:cs="Calibri"/>
          <w:sz w:val="22"/>
          <w:szCs w:val="22"/>
        </w:rPr>
        <w:t>K</w:t>
      </w:r>
      <w:r w:rsidRPr="00BC761D">
        <w:rPr>
          <w:rFonts w:ascii="Calibri" w:hAnsi="Calibri" w:cs="Calibri"/>
          <w:sz w:val="22"/>
          <w:szCs w:val="22"/>
        </w:rPr>
        <w:t>lauzulą informacyjną dotyczącą obowiązku informacyjnego wynikającego z Rozporządzenia Parlamentu Europejskiego i Rady (UE) 2016/679 z 24.04.2016</w:t>
      </w:r>
      <w:r w:rsidR="00FE2795"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 RODO w sprawie ochrony osób fizycznych w związku z przetwarzaniem danych osobowych i w sprawie swobodnego przepływu takich danych oraz uchylenia dyrektywy 95/46 WE.</w:t>
      </w:r>
    </w:p>
    <w:p w14:paraId="0590927D" w14:textId="77777777" w:rsidR="001D0F6F" w:rsidRPr="007D283E" w:rsidRDefault="001D0F6F" w:rsidP="001D0F6F">
      <w:pPr>
        <w:spacing w:line="280" w:lineRule="exact"/>
        <w:rPr>
          <w:rFonts w:ascii="Calibri" w:hAnsi="Calibri" w:cs="Calibri"/>
          <w:sz w:val="20"/>
          <w:szCs w:val="20"/>
        </w:rPr>
      </w:pPr>
    </w:p>
    <w:p w14:paraId="6D797ABB" w14:textId="07F41D38" w:rsidR="00CE32C9" w:rsidRPr="007D283E" w:rsidRDefault="00CE32C9" w:rsidP="00CE32C9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D0F6F" w:rsidRPr="007D283E">
        <w:rPr>
          <w:rFonts w:ascii="Calibri" w:hAnsi="Calibri" w:cs="Calibri"/>
          <w:b/>
          <w:bCs/>
          <w:sz w:val="22"/>
          <w:szCs w:val="22"/>
        </w:rPr>
        <w:t>11</w:t>
      </w:r>
      <w:r w:rsidRPr="007D283E">
        <w:rPr>
          <w:rFonts w:ascii="Calibri" w:hAnsi="Calibri" w:cs="Calibri"/>
          <w:b/>
          <w:bCs/>
          <w:sz w:val="22"/>
          <w:szCs w:val="22"/>
        </w:rPr>
        <w:t>.</w:t>
      </w:r>
    </w:p>
    <w:p w14:paraId="1FF249F1" w14:textId="77777777" w:rsidR="00CE32C9" w:rsidRPr="007D283E" w:rsidRDefault="00CE32C9" w:rsidP="007C413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0"/>
          <w:szCs w:val="20"/>
        </w:rPr>
      </w:pPr>
    </w:p>
    <w:p w14:paraId="45A7A714" w14:textId="798CB738" w:rsidR="0040206B" w:rsidRPr="006B0E9A" w:rsidRDefault="0040206B" w:rsidP="00D325E7">
      <w:pPr>
        <w:pStyle w:val="Default"/>
        <w:numPr>
          <w:ilvl w:val="0"/>
          <w:numId w:val="21"/>
        </w:numPr>
        <w:spacing w:line="280" w:lineRule="exac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W sprawach nieuregulowanych Umową zastosowanie mają właściwe przepisy prawa polskiego, w szczególności </w:t>
      </w:r>
      <w:r w:rsidRPr="006B0E9A">
        <w:rPr>
          <w:rFonts w:ascii="Calibri" w:hAnsi="Calibri" w:cs="Calibri"/>
          <w:color w:val="auto"/>
          <w:sz w:val="22"/>
          <w:szCs w:val="22"/>
        </w:rPr>
        <w:t>zaś przepisy</w:t>
      </w:r>
      <w:r w:rsidR="006F73B2" w:rsidRPr="006B0E9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B0E9A" w:rsidRPr="006B0E9A">
        <w:rPr>
          <w:rFonts w:ascii="Calibri" w:hAnsi="Calibri" w:cs="Calibri"/>
          <w:color w:val="auto"/>
          <w:sz w:val="22"/>
          <w:szCs w:val="22"/>
        </w:rPr>
        <w:t>Ustaw</w:t>
      </w:r>
      <w:r w:rsidR="00FE2795">
        <w:rPr>
          <w:rFonts w:ascii="Calibri" w:hAnsi="Calibri" w:cs="Calibri"/>
          <w:color w:val="auto"/>
          <w:sz w:val="22"/>
          <w:szCs w:val="22"/>
        </w:rPr>
        <w:t>y</w:t>
      </w:r>
      <w:r w:rsidR="006B0E9A" w:rsidRPr="006B0E9A">
        <w:rPr>
          <w:rFonts w:ascii="Calibri" w:hAnsi="Calibri" w:cs="Calibri"/>
          <w:color w:val="auto"/>
          <w:sz w:val="22"/>
          <w:szCs w:val="22"/>
        </w:rPr>
        <w:t xml:space="preserve"> z dnia 23 kwietnia 1964 r. - Kodeks cywilny.</w:t>
      </w:r>
    </w:p>
    <w:p w14:paraId="4BC1824E" w14:textId="3DDBA535" w:rsidR="0040206B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Sądem właściwym dla rozstrzygania sporów wynikających z Umowy jest właściwy rzeczowo polski sąd powszechny właściwy miejscowo </w:t>
      </w:r>
      <w:r w:rsidRPr="001D0F6F">
        <w:rPr>
          <w:rFonts w:ascii="Calibri" w:hAnsi="Calibri" w:cs="Calibri"/>
          <w:color w:val="auto"/>
          <w:sz w:val="22"/>
          <w:szCs w:val="22"/>
        </w:rPr>
        <w:t>dla siedziby Zamawiającego.</w:t>
      </w:r>
    </w:p>
    <w:p w14:paraId="59B0D495" w14:textId="77777777" w:rsidR="0040206B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Wszelkie zmiany i uzupełnienia Umowy wymagają zachowania formy pisemnej zastrzeżonej pod rygorem nieważności.</w:t>
      </w:r>
    </w:p>
    <w:p w14:paraId="356FAEE7" w14:textId="56333DC8" w:rsidR="008526E5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Umowę sporządzono w dwóch jednobrzmiących egzemplarzach, po jednym dla każdej ze Stron.</w:t>
      </w:r>
    </w:p>
    <w:p w14:paraId="407FC56D" w14:textId="77777777" w:rsidR="008526E5" w:rsidRDefault="008526E5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04E3B827" w14:textId="6D4D37F3" w:rsidR="00F14933" w:rsidRPr="007D283E" w:rsidRDefault="00F14933" w:rsidP="00F14933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t>§ 12.</w:t>
      </w:r>
    </w:p>
    <w:p w14:paraId="17CF4055" w14:textId="77777777" w:rsidR="00F14933" w:rsidRDefault="00F14933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31A1440C" w14:textId="55C66F9D" w:rsidR="00F14933" w:rsidRPr="00BC761D" w:rsidRDefault="006B0E9A" w:rsidP="00F14933">
      <w:pPr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Załączniki</w:t>
      </w:r>
      <w:r w:rsidR="00F14933" w:rsidRPr="00BC761D">
        <w:rPr>
          <w:rFonts w:ascii="Calibri" w:hAnsi="Calibri" w:cs="Calibri"/>
          <w:sz w:val="22"/>
          <w:szCs w:val="22"/>
        </w:rPr>
        <w:t>:</w:t>
      </w:r>
    </w:p>
    <w:p w14:paraId="12BC5B40" w14:textId="32CCEAB3" w:rsidR="00F14933" w:rsidRPr="00BC761D" w:rsidRDefault="003B6528" w:rsidP="00F14933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Zestawienia</w:t>
      </w:r>
      <w:r w:rsidR="00024442">
        <w:rPr>
          <w:rFonts w:ascii="Calibri" w:hAnsi="Calibri" w:cs="Calibri"/>
          <w:sz w:val="22"/>
          <w:szCs w:val="22"/>
        </w:rPr>
        <w:t xml:space="preserve"> materiałów</w:t>
      </w:r>
      <w:r>
        <w:rPr>
          <w:rFonts w:ascii="Calibri" w:hAnsi="Calibri" w:cs="Calibri"/>
          <w:sz w:val="22"/>
          <w:szCs w:val="22"/>
        </w:rPr>
        <w:t xml:space="preserve"> ( DN 315 i DN 355)</w:t>
      </w:r>
      <w:bookmarkStart w:id="9" w:name="_GoBack"/>
      <w:bookmarkEnd w:id="9"/>
      <w:r w:rsidR="00F14933" w:rsidRPr="00BC761D">
        <w:rPr>
          <w:rFonts w:ascii="Calibri" w:hAnsi="Calibri" w:cs="Calibri"/>
          <w:sz w:val="22"/>
          <w:szCs w:val="22"/>
        </w:rPr>
        <w:t xml:space="preserve"> z Formularza ofertowego Wykonawcy</w:t>
      </w:r>
      <w:r w:rsidR="00F14933">
        <w:rPr>
          <w:rFonts w:ascii="Calibri" w:hAnsi="Calibri" w:cs="Calibri"/>
          <w:sz w:val="22"/>
          <w:szCs w:val="22"/>
        </w:rPr>
        <w:t>,</w:t>
      </w:r>
    </w:p>
    <w:p w14:paraId="7A8EDF02" w14:textId="175A2F8A" w:rsidR="00642D80" w:rsidRDefault="00F14933" w:rsidP="00403CC7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Klauzula informacyjna RODO dla Wykonawcy.</w:t>
      </w:r>
    </w:p>
    <w:p w14:paraId="69C70CD4" w14:textId="77777777" w:rsidR="00AB25C1" w:rsidRPr="00AB25C1" w:rsidRDefault="00AB25C1" w:rsidP="009F53CC">
      <w:pPr>
        <w:pStyle w:val="Nagwek"/>
        <w:tabs>
          <w:tab w:val="clear" w:pos="4536"/>
          <w:tab w:val="center" w:pos="284"/>
        </w:tabs>
        <w:spacing w:line="280" w:lineRule="exact"/>
        <w:ind w:left="720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43039" w14:paraId="3EDFE0B2" w14:textId="77777777" w:rsidTr="00D43039">
        <w:tc>
          <w:tcPr>
            <w:tcW w:w="4531" w:type="dxa"/>
          </w:tcPr>
          <w:p w14:paraId="1BBB6C8E" w14:textId="0267B05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531" w:type="dxa"/>
          </w:tcPr>
          <w:p w14:paraId="004053EA" w14:textId="439D6E6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WYKONAWCA:</w:t>
            </w:r>
          </w:p>
        </w:tc>
      </w:tr>
    </w:tbl>
    <w:p w14:paraId="33CBDF37" w14:textId="79DE8CA8" w:rsidR="00133F61" w:rsidRPr="0040206B" w:rsidRDefault="00133F61" w:rsidP="00AB25C1">
      <w:pPr>
        <w:spacing w:before="120" w:line="280" w:lineRule="exact"/>
        <w:rPr>
          <w:rFonts w:ascii="Calibri" w:hAnsi="Calibri" w:cs="Calibri"/>
          <w:b/>
          <w:bCs/>
          <w:sz w:val="22"/>
          <w:szCs w:val="22"/>
        </w:rPr>
      </w:pPr>
    </w:p>
    <w:sectPr w:rsidR="00133F61" w:rsidRPr="004020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53911" w14:textId="77777777" w:rsidR="00410F98" w:rsidRDefault="00410F98" w:rsidP="008526E5">
      <w:pPr>
        <w:spacing w:line="240" w:lineRule="auto"/>
      </w:pPr>
      <w:r>
        <w:separator/>
      </w:r>
    </w:p>
  </w:endnote>
  <w:endnote w:type="continuationSeparator" w:id="0">
    <w:p w14:paraId="54183E60" w14:textId="77777777" w:rsidR="00410F98" w:rsidRDefault="00410F98" w:rsidP="0085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8344481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BDD865" w14:textId="0750FF07" w:rsidR="00935863" w:rsidRPr="00935863" w:rsidRDefault="0093586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3586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B652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3586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B652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B1A32E9" w14:textId="77777777" w:rsidR="008526E5" w:rsidRPr="0040206B" w:rsidRDefault="008526E5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2BDA0" w14:textId="77777777" w:rsidR="00410F98" w:rsidRDefault="00410F98" w:rsidP="008526E5">
      <w:pPr>
        <w:spacing w:line="240" w:lineRule="auto"/>
      </w:pPr>
      <w:r>
        <w:separator/>
      </w:r>
    </w:p>
  </w:footnote>
  <w:footnote w:type="continuationSeparator" w:id="0">
    <w:p w14:paraId="48988121" w14:textId="77777777" w:rsidR="00410F98" w:rsidRDefault="00410F98" w:rsidP="008526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63132" w14:textId="76A916A9" w:rsidR="00930B13" w:rsidRDefault="00930B13" w:rsidP="00930B13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  <w:bCs/>
        <w:sz w:val="20"/>
        <w:szCs w:val="20"/>
      </w:rPr>
      <w:t>Załącznik nr 3</w:t>
    </w:r>
  </w:p>
  <w:p w14:paraId="0A020C0E" w14:textId="7D29696F" w:rsidR="004B7A05" w:rsidRPr="004C4DAA" w:rsidRDefault="004B7A05" w:rsidP="004C4DAA">
    <w:pPr>
      <w:pStyle w:val="Nagwek"/>
      <w:spacing w:line="200" w:lineRule="exact"/>
      <w:ind w:firstLine="5245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EB"/>
    <w:multiLevelType w:val="hybridMultilevel"/>
    <w:tmpl w:val="3F9CB838"/>
    <w:lvl w:ilvl="0" w:tplc="C1CC6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0E607D"/>
    <w:multiLevelType w:val="hybridMultilevel"/>
    <w:tmpl w:val="0E32D462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1649B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hAnsiTheme="minorHAnsi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5C7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BF271CD"/>
    <w:multiLevelType w:val="hybridMultilevel"/>
    <w:tmpl w:val="9FC6D70E"/>
    <w:lvl w:ilvl="0" w:tplc="C5D65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B02CC"/>
    <w:multiLevelType w:val="hybridMultilevel"/>
    <w:tmpl w:val="FA90108E"/>
    <w:lvl w:ilvl="0" w:tplc="86AAB6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07A3AE0"/>
    <w:multiLevelType w:val="hybridMultilevel"/>
    <w:tmpl w:val="E2DEF1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8B4E0D"/>
    <w:multiLevelType w:val="hybridMultilevel"/>
    <w:tmpl w:val="B6348EFA"/>
    <w:lvl w:ilvl="0" w:tplc="7A801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F177D"/>
    <w:multiLevelType w:val="hybridMultilevel"/>
    <w:tmpl w:val="35661922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675D8"/>
    <w:multiLevelType w:val="hybridMultilevel"/>
    <w:tmpl w:val="7F602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F807B2A"/>
    <w:multiLevelType w:val="hybridMultilevel"/>
    <w:tmpl w:val="30720F32"/>
    <w:lvl w:ilvl="0" w:tplc="5F5EF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2F229C4"/>
    <w:multiLevelType w:val="hybridMultilevel"/>
    <w:tmpl w:val="8EDCF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8165F7E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F8467E"/>
    <w:multiLevelType w:val="hybridMultilevel"/>
    <w:tmpl w:val="27CE7BF2"/>
    <w:lvl w:ilvl="0" w:tplc="70AA82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A0303"/>
    <w:multiLevelType w:val="hybridMultilevel"/>
    <w:tmpl w:val="F404D5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8F4098"/>
    <w:multiLevelType w:val="hybridMultilevel"/>
    <w:tmpl w:val="1C80A414"/>
    <w:lvl w:ilvl="0" w:tplc="2C0AD7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03414"/>
    <w:multiLevelType w:val="hybridMultilevel"/>
    <w:tmpl w:val="A4D03D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D83183"/>
    <w:multiLevelType w:val="hybridMultilevel"/>
    <w:tmpl w:val="1D50DABC"/>
    <w:lvl w:ilvl="0" w:tplc="FAF6444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78A65D0"/>
    <w:multiLevelType w:val="hybridMultilevel"/>
    <w:tmpl w:val="B9A4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82D65"/>
    <w:multiLevelType w:val="hybridMultilevel"/>
    <w:tmpl w:val="7040B806"/>
    <w:lvl w:ilvl="0" w:tplc="86AAB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4AD564C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175096"/>
    <w:multiLevelType w:val="hybridMultilevel"/>
    <w:tmpl w:val="8EDCF930"/>
    <w:lvl w:ilvl="0" w:tplc="616AB3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hAnsi="Calibri" w:cs="Calibri" w:hint="default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AF84E13"/>
    <w:multiLevelType w:val="hybridMultilevel"/>
    <w:tmpl w:val="C61A62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CE46C1"/>
    <w:multiLevelType w:val="hybridMultilevel"/>
    <w:tmpl w:val="F404D57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15"/>
  </w:num>
  <w:num w:numId="5">
    <w:abstractNumId w:val="0"/>
  </w:num>
  <w:num w:numId="6">
    <w:abstractNumId w:val="2"/>
  </w:num>
  <w:num w:numId="7">
    <w:abstractNumId w:val="11"/>
  </w:num>
  <w:num w:numId="8">
    <w:abstractNumId w:val="13"/>
  </w:num>
  <w:num w:numId="9">
    <w:abstractNumId w:val="16"/>
  </w:num>
  <w:num w:numId="10">
    <w:abstractNumId w:val="20"/>
  </w:num>
  <w:num w:numId="11">
    <w:abstractNumId w:val="6"/>
  </w:num>
  <w:num w:numId="12">
    <w:abstractNumId w:val="12"/>
  </w:num>
  <w:num w:numId="13">
    <w:abstractNumId w:val="21"/>
  </w:num>
  <w:num w:numId="14">
    <w:abstractNumId w:val="5"/>
  </w:num>
  <w:num w:numId="15">
    <w:abstractNumId w:val="7"/>
  </w:num>
  <w:num w:numId="16">
    <w:abstractNumId w:val="4"/>
  </w:num>
  <w:num w:numId="17">
    <w:abstractNumId w:val="14"/>
  </w:num>
  <w:num w:numId="18">
    <w:abstractNumId w:val="17"/>
  </w:num>
  <w:num w:numId="19">
    <w:abstractNumId w:val="3"/>
  </w:num>
  <w:num w:numId="20">
    <w:abstractNumId w:val="9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E6"/>
    <w:rsid w:val="00006C78"/>
    <w:rsid w:val="00024442"/>
    <w:rsid w:val="000772B8"/>
    <w:rsid w:val="000834E6"/>
    <w:rsid w:val="000C3FA9"/>
    <w:rsid w:val="000F2C0F"/>
    <w:rsid w:val="00133F61"/>
    <w:rsid w:val="001825A1"/>
    <w:rsid w:val="001D0F6F"/>
    <w:rsid w:val="00262833"/>
    <w:rsid w:val="002A09B1"/>
    <w:rsid w:val="00326049"/>
    <w:rsid w:val="0033342B"/>
    <w:rsid w:val="003905C0"/>
    <w:rsid w:val="003B6528"/>
    <w:rsid w:val="003C213C"/>
    <w:rsid w:val="003E20E6"/>
    <w:rsid w:val="0040206B"/>
    <w:rsid w:val="00403CC7"/>
    <w:rsid w:val="00410F98"/>
    <w:rsid w:val="00411AF5"/>
    <w:rsid w:val="004204A0"/>
    <w:rsid w:val="004A3169"/>
    <w:rsid w:val="004B7A05"/>
    <w:rsid w:val="004C03B1"/>
    <w:rsid w:val="004C4DAA"/>
    <w:rsid w:val="00533700"/>
    <w:rsid w:val="0057030E"/>
    <w:rsid w:val="00584792"/>
    <w:rsid w:val="00642D80"/>
    <w:rsid w:val="00694332"/>
    <w:rsid w:val="006A7588"/>
    <w:rsid w:val="006B0E9A"/>
    <w:rsid w:val="006E2A49"/>
    <w:rsid w:val="006F73B2"/>
    <w:rsid w:val="007869EC"/>
    <w:rsid w:val="007870B7"/>
    <w:rsid w:val="007A1C3A"/>
    <w:rsid w:val="007C1478"/>
    <w:rsid w:val="007C4137"/>
    <w:rsid w:val="007D283E"/>
    <w:rsid w:val="00805F57"/>
    <w:rsid w:val="00831741"/>
    <w:rsid w:val="008526E5"/>
    <w:rsid w:val="00894BDA"/>
    <w:rsid w:val="00930B13"/>
    <w:rsid w:val="00935863"/>
    <w:rsid w:val="00937A55"/>
    <w:rsid w:val="009C03B0"/>
    <w:rsid w:val="009F53CC"/>
    <w:rsid w:val="00A237B0"/>
    <w:rsid w:val="00A4797B"/>
    <w:rsid w:val="00A548DB"/>
    <w:rsid w:val="00AB25C1"/>
    <w:rsid w:val="00AB309B"/>
    <w:rsid w:val="00B65185"/>
    <w:rsid w:val="00B7052D"/>
    <w:rsid w:val="00BD7BFD"/>
    <w:rsid w:val="00BE7127"/>
    <w:rsid w:val="00C52384"/>
    <w:rsid w:val="00CB0A49"/>
    <w:rsid w:val="00CE32C9"/>
    <w:rsid w:val="00CE6059"/>
    <w:rsid w:val="00CF5E35"/>
    <w:rsid w:val="00D325E7"/>
    <w:rsid w:val="00D43039"/>
    <w:rsid w:val="00D440B3"/>
    <w:rsid w:val="00DB41F9"/>
    <w:rsid w:val="00DD4AC6"/>
    <w:rsid w:val="00DE64A3"/>
    <w:rsid w:val="00E02F2C"/>
    <w:rsid w:val="00E50A5A"/>
    <w:rsid w:val="00E60084"/>
    <w:rsid w:val="00F14933"/>
    <w:rsid w:val="00F53455"/>
    <w:rsid w:val="00F8287A"/>
    <w:rsid w:val="00F83F40"/>
    <w:rsid w:val="00F91B32"/>
    <w:rsid w:val="00F93C2F"/>
    <w:rsid w:val="00FC3039"/>
    <w:rsid w:val="00FE2795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B1BC6"/>
  <w15:chartTrackingRefBased/>
  <w15:docId w15:val="{E8BEEFCF-CBE4-49AB-9D4C-86E58802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6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6E5"/>
  </w:style>
  <w:style w:type="paragraph" w:styleId="Stopka">
    <w:name w:val="footer"/>
    <w:basedOn w:val="Normalny"/>
    <w:link w:val="Stopka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6E5"/>
  </w:style>
  <w:style w:type="paragraph" w:styleId="Tekstpodstawowy3">
    <w:name w:val="Body Text 3"/>
    <w:basedOn w:val="Normalny"/>
    <w:link w:val="Tekstpodstawowy3Znak"/>
    <w:uiPriority w:val="99"/>
    <w:rsid w:val="008526E5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526E5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rsid w:val="0085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8526E5"/>
    <w:pPr>
      <w:widowControl/>
      <w:adjustRightInd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26E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4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1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16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8CFBF-992A-4D55-B828-A6057BFA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user</cp:lastModifiedBy>
  <cp:revision>8</cp:revision>
  <cp:lastPrinted>2025-02-12T11:33:00Z</cp:lastPrinted>
  <dcterms:created xsi:type="dcterms:W3CDTF">2025-01-30T11:36:00Z</dcterms:created>
  <dcterms:modified xsi:type="dcterms:W3CDTF">2025-02-12T11:35:00Z</dcterms:modified>
</cp:coreProperties>
</file>